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6B0" w:rsidRPr="00360DFD" w:rsidRDefault="008066B0" w:rsidP="008066B0">
      <w:pPr>
        <w:outlineLvl w:val="0"/>
        <w:rPr>
          <w:rFonts w:ascii="Times New Roman" w:hAnsi="Times New Roman"/>
          <w:b/>
          <w:sz w:val="20"/>
          <w:szCs w:val="20"/>
        </w:rPr>
      </w:pPr>
      <w:r>
        <w:rPr>
          <w:rFonts w:ascii="Times New Roman" w:hAnsi="Times New Roman"/>
          <w:b/>
          <w:sz w:val="28"/>
          <w:szCs w:val="28"/>
        </w:rPr>
        <w:t xml:space="preserve">Model </w:t>
      </w:r>
      <w:r w:rsidRPr="00360DFD">
        <w:rPr>
          <w:rFonts w:ascii="Times New Roman" w:hAnsi="Times New Roman"/>
          <w:b/>
          <w:sz w:val="28"/>
          <w:szCs w:val="28"/>
        </w:rPr>
        <w:t>Confidentiality Policy</w:t>
      </w:r>
      <w:r w:rsidRPr="00360DFD">
        <w:rPr>
          <w:rFonts w:ascii="Times New Roman" w:hAnsi="Times New Roman"/>
          <w:b/>
          <w:sz w:val="20"/>
          <w:szCs w:val="20"/>
        </w:rPr>
        <w:t xml:space="preserve"> </w:t>
      </w:r>
    </w:p>
    <w:p w:rsidR="008066B0" w:rsidRPr="00360DFD" w:rsidRDefault="008066B0" w:rsidP="008066B0">
      <w:pPr>
        <w:spacing w:before="100" w:beforeAutospacing="1" w:after="100" w:afterAutospacing="1"/>
        <w:outlineLvl w:val="0"/>
        <w:rPr>
          <w:rFonts w:ascii="Times New Roman" w:hAnsi="Times New Roman"/>
          <w:b/>
          <w:sz w:val="20"/>
          <w:szCs w:val="20"/>
        </w:rPr>
      </w:pPr>
      <w:r w:rsidRPr="00360DFD">
        <w:rPr>
          <w:rFonts w:ascii="Times New Roman" w:hAnsi="Times New Roman"/>
          <w:b/>
          <w:sz w:val="20"/>
          <w:szCs w:val="20"/>
        </w:rPr>
        <w:t>Statement of Agency Commitment to Confidentiality</w:t>
      </w:r>
    </w:p>
    <w:p w:rsidR="008066B0" w:rsidRPr="00360DFD" w:rsidRDefault="008066B0" w:rsidP="008066B0">
      <w:pPr>
        <w:spacing w:before="100" w:beforeAutospacing="1" w:after="100" w:afterAutospacing="1"/>
        <w:rPr>
          <w:rFonts w:ascii="Times New Roman" w:hAnsi="Times New Roman"/>
          <w:sz w:val="20"/>
          <w:szCs w:val="20"/>
        </w:rPr>
      </w:pPr>
      <w:r w:rsidRPr="00360DFD">
        <w:rPr>
          <w:rFonts w:ascii="Times New Roman" w:hAnsi="Times New Roman"/>
          <w:sz w:val="20"/>
          <w:szCs w:val="20"/>
          <w:highlight w:val="lightGray"/>
        </w:rPr>
        <w:t>[Agency Name]</w:t>
      </w:r>
      <w:r w:rsidRPr="00360DFD">
        <w:rPr>
          <w:rFonts w:ascii="Times New Roman" w:hAnsi="Times New Roman"/>
          <w:sz w:val="20"/>
          <w:szCs w:val="20"/>
        </w:rPr>
        <w:t xml:space="preserve"> is committed and required by state and federal law to protect the confidentiality of persons accessing services.  The purpose of providing confidential services is to respect the privacy and self-determination of persons who have experienced sexual and domestic violence.  </w:t>
      </w:r>
    </w:p>
    <w:p w:rsidR="008066B0" w:rsidRPr="00360DFD" w:rsidRDefault="008066B0" w:rsidP="008066B0">
      <w:pPr>
        <w:spacing w:before="100" w:beforeAutospacing="1" w:after="100" w:afterAutospacing="1"/>
        <w:rPr>
          <w:rFonts w:ascii="Times New Roman" w:hAnsi="Times New Roman"/>
          <w:sz w:val="20"/>
          <w:szCs w:val="20"/>
        </w:rPr>
      </w:pPr>
      <w:r w:rsidRPr="00360DFD">
        <w:rPr>
          <w:rFonts w:ascii="Times New Roman" w:hAnsi="Times New Roman"/>
          <w:sz w:val="20"/>
          <w:szCs w:val="20"/>
          <w:highlight w:val="lightGray"/>
        </w:rPr>
        <w:t>[Agency Name]</w:t>
      </w:r>
      <w:r w:rsidRPr="00360DFD">
        <w:rPr>
          <w:rFonts w:ascii="Times New Roman" w:hAnsi="Times New Roman"/>
          <w:sz w:val="20"/>
          <w:szCs w:val="20"/>
        </w:rPr>
        <w:t xml:space="preserve"> prioritizes the safety and well-being of persons accessing services and will make every effort to ensure that it implements its confidentiality policy, including the release of any information to a third party, in a manner that considers the safety and dignity of persons accessing services.  </w:t>
      </w:r>
    </w:p>
    <w:p w:rsidR="008066B0" w:rsidRPr="00360DFD" w:rsidRDefault="008066B0" w:rsidP="008066B0">
      <w:pPr>
        <w:spacing w:before="100" w:beforeAutospacing="1" w:after="0"/>
        <w:rPr>
          <w:rFonts w:ascii="Times New Roman" w:hAnsi="Times New Roman"/>
          <w:sz w:val="20"/>
          <w:szCs w:val="20"/>
        </w:rPr>
      </w:pPr>
      <w:r w:rsidRPr="00360DFD">
        <w:rPr>
          <w:rFonts w:ascii="Times New Roman" w:hAnsi="Times New Roman"/>
          <w:sz w:val="20"/>
          <w:szCs w:val="20"/>
          <w:highlight w:val="lightGray"/>
        </w:rPr>
        <w:t>[Agency Name]</w:t>
      </w:r>
      <w:r w:rsidRPr="00360DFD">
        <w:rPr>
          <w:rFonts w:ascii="Times New Roman" w:hAnsi="Times New Roman"/>
          <w:sz w:val="20"/>
          <w:szCs w:val="20"/>
        </w:rPr>
        <w:t xml:space="preserve"> shall not share personally identifying information or other personal information collected in connection with services requested, utilized, or denied without the fully informed, written, and reasonably time-limited consent of the person receiving services (or the parent or guardian of the person).  </w:t>
      </w:r>
      <w:r w:rsidRPr="00360DFD">
        <w:rPr>
          <w:rFonts w:ascii="Times New Roman" w:hAnsi="Times New Roman"/>
          <w:sz w:val="20"/>
          <w:szCs w:val="20"/>
          <w:highlight w:val="lightGray"/>
        </w:rPr>
        <w:t>Agency Name</w:t>
      </w:r>
      <w:r w:rsidRPr="00360DFD">
        <w:rPr>
          <w:rFonts w:ascii="Times New Roman" w:hAnsi="Times New Roman"/>
          <w:sz w:val="20"/>
          <w:szCs w:val="20"/>
        </w:rPr>
        <w:t xml:space="preserve"> is not legally allowed to release information without the service participant’s consent except in very specific situations.  These are limited to:  </w:t>
      </w:r>
    </w:p>
    <w:p w:rsidR="008066B0" w:rsidRPr="00360DFD" w:rsidRDefault="008066B0" w:rsidP="008066B0">
      <w:pPr>
        <w:pStyle w:val="ListParagraph"/>
        <w:numPr>
          <w:ilvl w:val="0"/>
          <w:numId w:val="1"/>
        </w:numPr>
        <w:spacing w:after="0" w:line="240" w:lineRule="auto"/>
        <w:rPr>
          <w:rFonts w:ascii="Times New Roman" w:hAnsi="Times New Roman"/>
          <w:sz w:val="20"/>
          <w:szCs w:val="20"/>
        </w:rPr>
      </w:pPr>
      <w:r w:rsidRPr="00360DFD">
        <w:rPr>
          <w:rFonts w:ascii="Times New Roman" w:hAnsi="Times New Roman"/>
          <w:sz w:val="20"/>
          <w:szCs w:val="20"/>
        </w:rPr>
        <w:t xml:space="preserve">When a crime occurs on </w:t>
      </w:r>
      <w:r w:rsidRPr="00360DFD">
        <w:rPr>
          <w:rFonts w:ascii="Times New Roman" w:hAnsi="Times New Roman"/>
          <w:sz w:val="20"/>
          <w:szCs w:val="20"/>
          <w:highlight w:val="lightGray"/>
        </w:rPr>
        <w:t>Agency Name’s</w:t>
      </w:r>
      <w:r w:rsidRPr="00360DFD">
        <w:rPr>
          <w:rFonts w:ascii="Times New Roman" w:hAnsi="Times New Roman"/>
          <w:sz w:val="20"/>
          <w:szCs w:val="20"/>
        </w:rPr>
        <w:t xml:space="preserve"> property and it has been determined that law </w:t>
      </w:r>
      <w:r>
        <w:rPr>
          <w:rFonts w:ascii="Times New Roman" w:hAnsi="Times New Roman"/>
          <w:sz w:val="20"/>
          <w:szCs w:val="20"/>
        </w:rPr>
        <w:t>enforcement should be involved;</w:t>
      </w:r>
    </w:p>
    <w:p w:rsidR="008066B0" w:rsidRPr="00360DFD" w:rsidRDefault="008066B0" w:rsidP="008066B0">
      <w:pPr>
        <w:pStyle w:val="ListParagraph"/>
        <w:numPr>
          <w:ilvl w:val="0"/>
          <w:numId w:val="1"/>
        </w:numPr>
        <w:spacing w:before="100" w:beforeAutospacing="1" w:after="100" w:afterAutospacing="1" w:line="240" w:lineRule="auto"/>
        <w:rPr>
          <w:rFonts w:ascii="Times New Roman" w:hAnsi="Times New Roman"/>
          <w:sz w:val="20"/>
          <w:szCs w:val="20"/>
        </w:rPr>
      </w:pPr>
      <w:r w:rsidRPr="00360DFD">
        <w:rPr>
          <w:rFonts w:ascii="Times New Roman" w:hAnsi="Times New Roman"/>
          <w:sz w:val="20"/>
          <w:szCs w:val="20"/>
        </w:rPr>
        <w:t>Emergencies which are life threatening or could result in serious bodily harm to an identified person;</w:t>
      </w:r>
    </w:p>
    <w:p w:rsidR="008066B0" w:rsidRPr="00360DFD" w:rsidRDefault="008066B0" w:rsidP="008066B0">
      <w:pPr>
        <w:pStyle w:val="ListParagraph"/>
        <w:numPr>
          <w:ilvl w:val="0"/>
          <w:numId w:val="1"/>
        </w:numPr>
        <w:spacing w:before="100" w:beforeAutospacing="1" w:after="100" w:afterAutospacing="1" w:line="240" w:lineRule="auto"/>
        <w:rPr>
          <w:rFonts w:ascii="Times New Roman" w:hAnsi="Times New Roman"/>
          <w:sz w:val="20"/>
          <w:szCs w:val="20"/>
        </w:rPr>
      </w:pPr>
      <w:r w:rsidRPr="00360DFD">
        <w:rPr>
          <w:rFonts w:ascii="Times New Roman" w:hAnsi="Times New Roman"/>
          <w:sz w:val="20"/>
          <w:szCs w:val="20"/>
        </w:rPr>
        <w:t xml:space="preserve">When a mandatory reporter, as defined in the Virginia Code, is employed by </w:t>
      </w:r>
      <w:r w:rsidRPr="00360DFD">
        <w:rPr>
          <w:rFonts w:ascii="Times New Roman" w:hAnsi="Times New Roman"/>
          <w:sz w:val="20"/>
          <w:szCs w:val="20"/>
          <w:highlight w:val="lightGray"/>
        </w:rPr>
        <w:t>Agency Name</w:t>
      </w:r>
      <w:r w:rsidRPr="00360DFD">
        <w:rPr>
          <w:rFonts w:ascii="Times New Roman" w:hAnsi="Times New Roman"/>
          <w:sz w:val="20"/>
          <w:szCs w:val="20"/>
        </w:rPr>
        <w:t xml:space="preserve"> and has been given reason to suspect child abuse or neglect;  </w:t>
      </w:r>
    </w:p>
    <w:p w:rsidR="008066B0" w:rsidRPr="00360DFD" w:rsidRDefault="008066B0" w:rsidP="008066B0">
      <w:pPr>
        <w:pStyle w:val="ListParagraph"/>
        <w:numPr>
          <w:ilvl w:val="0"/>
          <w:numId w:val="1"/>
        </w:numPr>
        <w:spacing w:before="100" w:beforeAutospacing="1" w:after="100" w:afterAutospacing="1" w:line="240" w:lineRule="auto"/>
        <w:rPr>
          <w:rFonts w:ascii="Times New Roman" w:hAnsi="Times New Roman"/>
          <w:sz w:val="20"/>
          <w:szCs w:val="20"/>
        </w:rPr>
      </w:pPr>
      <w:r w:rsidRPr="00360DFD">
        <w:rPr>
          <w:rFonts w:ascii="Times New Roman" w:hAnsi="Times New Roman"/>
          <w:sz w:val="20"/>
          <w:szCs w:val="20"/>
        </w:rPr>
        <w:t xml:space="preserve">When a mandatory reporter, as defined in the Virginia Code, is employed by </w:t>
      </w:r>
      <w:r w:rsidRPr="00360DFD">
        <w:rPr>
          <w:rFonts w:ascii="Times New Roman" w:hAnsi="Times New Roman"/>
          <w:sz w:val="20"/>
          <w:szCs w:val="20"/>
          <w:highlight w:val="lightGray"/>
        </w:rPr>
        <w:t>[Agency Name]</w:t>
      </w:r>
      <w:r w:rsidRPr="00360DFD">
        <w:rPr>
          <w:rFonts w:ascii="Times New Roman" w:hAnsi="Times New Roman"/>
          <w:sz w:val="20"/>
          <w:szCs w:val="20"/>
        </w:rPr>
        <w:t xml:space="preserve"> and has been given reason to suspect the abuse, neglect and/or exploitation of an incapacitated adult over 18 years or an adult aged 60 and over; </w:t>
      </w:r>
    </w:p>
    <w:p w:rsidR="008066B0" w:rsidRPr="00360DFD" w:rsidRDefault="008066B0" w:rsidP="008066B0">
      <w:pPr>
        <w:pStyle w:val="ListParagraph"/>
        <w:numPr>
          <w:ilvl w:val="0"/>
          <w:numId w:val="1"/>
        </w:numPr>
        <w:spacing w:before="100" w:beforeAutospacing="1" w:after="100" w:afterAutospacing="1" w:line="240" w:lineRule="auto"/>
        <w:rPr>
          <w:rFonts w:ascii="Times New Roman" w:hAnsi="Times New Roman"/>
          <w:sz w:val="20"/>
          <w:szCs w:val="20"/>
        </w:rPr>
      </w:pPr>
      <w:r w:rsidRPr="00360DFD">
        <w:rPr>
          <w:rFonts w:ascii="Times New Roman" w:hAnsi="Times New Roman"/>
          <w:sz w:val="20"/>
          <w:szCs w:val="20"/>
        </w:rPr>
        <w:t xml:space="preserve">When an Adult Family Violence Fatality Review Team established under Virginia Code section § 32.1-283.3 requests information after the death of a service participant for the purpose of preventing future incidents of family violence.  The confidentiality of this information must be protected by the Fatality Review Team members, individually and collectively. </w:t>
      </w:r>
    </w:p>
    <w:p w:rsidR="008066B0" w:rsidRPr="00360DFD" w:rsidRDefault="008066B0" w:rsidP="008066B0">
      <w:pPr>
        <w:spacing w:before="100" w:beforeAutospacing="1" w:after="100" w:afterAutospacing="1"/>
        <w:ind w:left="45"/>
        <w:rPr>
          <w:rFonts w:ascii="Times New Roman" w:hAnsi="Times New Roman"/>
          <w:sz w:val="20"/>
          <w:szCs w:val="20"/>
        </w:rPr>
      </w:pPr>
      <w:r w:rsidRPr="00360DFD">
        <w:rPr>
          <w:rFonts w:ascii="Times New Roman" w:hAnsi="Times New Roman"/>
          <w:sz w:val="20"/>
          <w:szCs w:val="20"/>
        </w:rPr>
        <w:t xml:space="preserve">When </w:t>
      </w:r>
      <w:r w:rsidRPr="00360DFD">
        <w:rPr>
          <w:rFonts w:ascii="Times New Roman" w:hAnsi="Times New Roman"/>
          <w:sz w:val="20"/>
          <w:szCs w:val="20"/>
          <w:highlight w:val="lightGray"/>
        </w:rPr>
        <w:t>[Agency Name]</w:t>
      </w:r>
      <w:r w:rsidRPr="00360DFD">
        <w:rPr>
          <w:rFonts w:ascii="Times New Roman" w:hAnsi="Times New Roman"/>
          <w:sz w:val="20"/>
          <w:szCs w:val="20"/>
        </w:rPr>
        <w:t xml:space="preserve"> releases any information, whether it is with the service participant’s permission or because it is allowed by law for one of the above reasons, </w:t>
      </w:r>
      <w:r w:rsidRPr="00360DFD">
        <w:rPr>
          <w:rFonts w:ascii="Times New Roman" w:hAnsi="Times New Roman"/>
          <w:sz w:val="20"/>
          <w:szCs w:val="20"/>
          <w:highlight w:val="lightGray"/>
        </w:rPr>
        <w:t>[Agency Name]</w:t>
      </w:r>
      <w:r w:rsidRPr="00360DFD">
        <w:rPr>
          <w:rFonts w:ascii="Times New Roman" w:hAnsi="Times New Roman"/>
          <w:sz w:val="20"/>
          <w:szCs w:val="20"/>
        </w:rPr>
        <w:t xml:space="preserve"> shall make every effort to release the information in a respectful and responsible manner and with concerns for the safety, privacy, and dignity of those impacted by the release of the information. </w:t>
      </w:r>
    </w:p>
    <w:p w:rsidR="008066B0" w:rsidRPr="00360DFD" w:rsidRDefault="008066B0" w:rsidP="008066B0">
      <w:pPr>
        <w:jc w:val="both"/>
        <w:rPr>
          <w:rFonts w:ascii="Times New Roman" w:hAnsi="Times New Roman"/>
          <w:sz w:val="20"/>
          <w:szCs w:val="20"/>
        </w:rPr>
      </w:pPr>
      <w:r w:rsidRPr="00360DFD">
        <w:rPr>
          <w:rFonts w:ascii="Times New Roman" w:hAnsi="Times New Roman"/>
          <w:b/>
          <w:sz w:val="20"/>
          <w:szCs w:val="20"/>
        </w:rPr>
        <w:t>Confidential information</w:t>
      </w:r>
      <w:r w:rsidRPr="00360DFD">
        <w:rPr>
          <w:rFonts w:ascii="Times New Roman" w:hAnsi="Times New Roman"/>
          <w:sz w:val="20"/>
          <w:szCs w:val="20"/>
        </w:rPr>
        <w:t xml:space="preserve"> includes any written or spoken information shared in confidence between </w:t>
      </w:r>
      <w:r w:rsidRPr="00360DFD">
        <w:rPr>
          <w:rFonts w:ascii="Times New Roman" w:hAnsi="Times New Roman"/>
          <w:sz w:val="20"/>
          <w:szCs w:val="20"/>
          <w:highlight w:val="lightGray"/>
        </w:rPr>
        <w:t>[Agency Name]</w:t>
      </w:r>
      <w:r w:rsidRPr="00360DFD">
        <w:rPr>
          <w:rFonts w:ascii="Times New Roman" w:hAnsi="Times New Roman"/>
          <w:sz w:val="20"/>
          <w:szCs w:val="20"/>
        </w:rPr>
        <w:t xml:space="preserve"> and a service participant in the course of that relationship, which includes all knowledge, records, logs, or working papers relating to the service participant. Confidentiality shall also apply to any information received from a third party regarding the service participant </w:t>
      </w:r>
    </w:p>
    <w:p w:rsidR="008066B0" w:rsidRPr="00360DFD" w:rsidRDefault="008066B0" w:rsidP="008066B0">
      <w:pPr>
        <w:jc w:val="both"/>
        <w:rPr>
          <w:rFonts w:ascii="Times New Roman" w:hAnsi="Times New Roman"/>
          <w:sz w:val="20"/>
          <w:szCs w:val="20"/>
        </w:rPr>
      </w:pPr>
      <w:r w:rsidRPr="00360DFD">
        <w:rPr>
          <w:rFonts w:ascii="Times New Roman" w:hAnsi="Times New Roman"/>
          <w:b/>
          <w:sz w:val="20"/>
          <w:szCs w:val="20"/>
        </w:rPr>
        <w:t>Service participant</w:t>
      </w:r>
      <w:r w:rsidRPr="00360DFD">
        <w:rPr>
          <w:rFonts w:ascii="Times New Roman" w:hAnsi="Times New Roman"/>
          <w:sz w:val="20"/>
          <w:szCs w:val="20"/>
        </w:rPr>
        <w:t xml:space="preserve"> is any person, including any adult, youth, or child who contacts </w:t>
      </w:r>
      <w:r w:rsidRPr="00360DFD">
        <w:rPr>
          <w:rFonts w:ascii="Times New Roman" w:hAnsi="Times New Roman"/>
          <w:sz w:val="20"/>
          <w:szCs w:val="20"/>
          <w:highlight w:val="lightGray"/>
        </w:rPr>
        <w:t>[Agency Name]</w:t>
      </w:r>
      <w:r w:rsidRPr="00360DFD">
        <w:rPr>
          <w:rFonts w:ascii="Times New Roman" w:hAnsi="Times New Roman"/>
          <w:sz w:val="20"/>
          <w:szCs w:val="20"/>
        </w:rPr>
        <w:t xml:space="preserve"> or receives any services from </w:t>
      </w:r>
      <w:r w:rsidRPr="00360DFD">
        <w:rPr>
          <w:rFonts w:ascii="Times New Roman" w:hAnsi="Times New Roman"/>
          <w:sz w:val="20"/>
          <w:szCs w:val="20"/>
          <w:highlight w:val="lightGray"/>
        </w:rPr>
        <w:t>[Agency Name]</w:t>
      </w:r>
      <w:r w:rsidRPr="00360DFD">
        <w:rPr>
          <w:rFonts w:ascii="Times New Roman" w:hAnsi="Times New Roman"/>
          <w:sz w:val="20"/>
          <w:szCs w:val="20"/>
        </w:rPr>
        <w:t>, whether those services are received by telephone, fax, electronically, or in person and whether those services are sought for themselves or for someone else.</w:t>
      </w:r>
    </w:p>
    <w:p w:rsidR="008066B0" w:rsidRPr="00360DFD" w:rsidRDefault="008066B0" w:rsidP="008066B0">
      <w:pPr>
        <w:jc w:val="both"/>
        <w:outlineLvl w:val="0"/>
        <w:rPr>
          <w:rFonts w:ascii="Times New Roman" w:hAnsi="Times New Roman"/>
          <w:sz w:val="20"/>
          <w:szCs w:val="20"/>
        </w:rPr>
      </w:pPr>
      <w:r w:rsidRPr="00360DFD">
        <w:rPr>
          <w:rFonts w:ascii="Times New Roman" w:hAnsi="Times New Roman"/>
          <w:b/>
          <w:sz w:val="20"/>
          <w:szCs w:val="20"/>
        </w:rPr>
        <w:t>Staff includes</w:t>
      </w:r>
      <w:r w:rsidRPr="00360DFD">
        <w:rPr>
          <w:rFonts w:ascii="Times New Roman" w:hAnsi="Times New Roman"/>
          <w:sz w:val="20"/>
          <w:szCs w:val="20"/>
        </w:rPr>
        <w:t xml:space="preserve"> all paid and unpaid staff, including, but not limited to, volunteers, student interns, and board members of </w:t>
      </w:r>
      <w:r w:rsidRPr="00360DFD">
        <w:rPr>
          <w:rFonts w:ascii="Times New Roman" w:hAnsi="Times New Roman"/>
          <w:sz w:val="20"/>
          <w:szCs w:val="20"/>
          <w:highlight w:val="lightGray"/>
        </w:rPr>
        <w:t>[Agency Name]</w:t>
      </w:r>
    </w:p>
    <w:p w:rsidR="008066B0" w:rsidRPr="00360DFD" w:rsidRDefault="008066B0" w:rsidP="008066B0">
      <w:pPr>
        <w:jc w:val="both"/>
        <w:rPr>
          <w:rFonts w:ascii="Times New Roman" w:hAnsi="Times New Roman"/>
          <w:sz w:val="20"/>
          <w:szCs w:val="20"/>
        </w:rPr>
      </w:pPr>
      <w:r w:rsidRPr="00360DFD">
        <w:rPr>
          <w:rFonts w:ascii="Times New Roman" w:hAnsi="Times New Roman"/>
          <w:b/>
          <w:sz w:val="20"/>
          <w:szCs w:val="20"/>
        </w:rPr>
        <w:t>Personally identifying information</w:t>
      </w:r>
      <w:r w:rsidRPr="00360DFD">
        <w:rPr>
          <w:rFonts w:ascii="Times New Roman" w:hAnsi="Times New Roman"/>
          <w:sz w:val="20"/>
          <w:szCs w:val="20"/>
        </w:rPr>
        <w:t xml:space="preserve"> is individually identifying information about an individual and includes information likely to disclose the location of a victim of domestic violence, dating violence, sexual assault, or stalking.  This can include—</w:t>
      </w:r>
    </w:p>
    <w:p w:rsidR="008066B0" w:rsidRPr="00360DFD" w:rsidRDefault="008066B0" w:rsidP="008066B0">
      <w:pPr>
        <w:pStyle w:val="ListParagraph"/>
        <w:numPr>
          <w:ilvl w:val="0"/>
          <w:numId w:val="2"/>
        </w:numPr>
        <w:spacing w:before="100" w:beforeAutospacing="1" w:after="100" w:afterAutospacing="1" w:line="240" w:lineRule="auto"/>
        <w:rPr>
          <w:rFonts w:ascii="Times New Roman" w:hAnsi="Times New Roman"/>
          <w:sz w:val="20"/>
          <w:szCs w:val="20"/>
        </w:rPr>
      </w:pPr>
      <w:proofErr w:type="spellStart"/>
      <w:r w:rsidRPr="00360DFD">
        <w:rPr>
          <w:rFonts w:ascii="Times New Roman" w:hAnsi="Times New Roman"/>
          <w:sz w:val="20"/>
          <w:szCs w:val="20"/>
        </w:rPr>
        <w:lastRenderedPageBreak/>
        <w:t>a</w:t>
      </w:r>
      <w:proofErr w:type="spellEnd"/>
      <w:r w:rsidRPr="00360DFD">
        <w:rPr>
          <w:rFonts w:ascii="Times New Roman" w:hAnsi="Times New Roman"/>
          <w:sz w:val="20"/>
          <w:szCs w:val="20"/>
        </w:rPr>
        <w:t xml:space="preserve"> first and last name;</w:t>
      </w:r>
    </w:p>
    <w:p w:rsidR="008066B0" w:rsidRPr="00360DFD" w:rsidRDefault="008066B0" w:rsidP="008066B0">
      <w:pPr>
        <w:pStyle w:val="ListParagraph"/>
        <w:numPr>
          <w:ilvl w:val="0"/>
          <w:numId w:val="2"/>
        </w:numPr>
        <w:spacing w:before="100" w:beforeAutospacing="1" w:after="100" w:afterAutospacing="1" w:line="240" w:lineRule="auto"/>
        <w:rPr>
          <w:rFonts w:ascii="Times New Roman" w:hAnsi="Times New Roman"/>
          <w:sz w:val="20"/>
          <w:szCs w:val="20"/>
        </w:rPr>
      </w:pPr>
      <w:r w:rsidRPr="00360DFD">
        <w:rPr>
          <w:rFonts w:ascii="Times New Roman" w:hAnsi="Times New Roman"/>
          <w:sz w:val="20"/>
          <w:szCs w:val="20"/>
        </w:rPr>
        <w:t>a home or other physical address;</w:t>
      </w:r>
    </w:p>
    <w:p w:rsidR="008066B0" w:rsidRPr="00360DFD" w:rsidRDefault="008066B0" w:rsidP="008066B0">
      <w:pPr>
        <w:pStyle w:val="ListParagraph"/>
        <w:numPr>
          <w:ilvl w:val="0"/>
          <w:numId w:val="2"/>
        </w:numPr>
        <w:spacing w:before="100" w:beforeAutospacing="1" w:after="100" w:afterAutospacing="1" w:line="240" w:lineRule="auto"/>
        <w:rPr>
          <w:rFonts w:ascii="Times New Roman" w:hAnsi="Times New Roman"/>
          <w:sz w:val="20"/>
          <w:szCs w:val="20"/>
        </w:rPr>
      </w:pPr>
      <w:r w:rsidRPr="00360DFD">
        <w:rPr>
          <w:rFonts w:ascii="Times New Roman" w:hAnsi="Times New Roman"/>
          <w:sz w:val="20"/>
          <w:szCs w:val="20"/>
        </w:rPr>
        <w:t>contact information (including a postal, e-mail or Internet protocol address, or telephone or facsimile number);</w:t>
      </w:r>
    </w:p>
    <w:p w:rsidR="008066B0" w:rsidRPr="00360DFD" w:rsidRDefault="008066B0" w:rsidP="008066B0">
      <w:pPr>
        <w:pStyle w:val="ListParagraph"/>
        <w:numPr>
          <w:ilvl w:val="0"/>
          <w:numId w:val="2"/>
        </w:numPr>
        <w:spacing w:before="100" w:beforeAutospacing="1" w:after="100" w:afterAutospacing="1" w:line="240" w:lineRule="auto"/>
        <w:rPr>
          <w:rFonts w:ascii="Times New Roman" w:hAnsi="Times New Roman"/>
          <w:sz w:val="20"/>
          <w:szCs w:val="20"/>
        </w:rPr>
      </w:pPr>
      <w:r w:rsidRPr="00360DFD">
        <w:rPr>
          <w:rFonts w:ascii="Times New Roman" w:hAnsi="Times New Roman"/>
          <w:sz w:val="20"/>
          <w:szCs w:val="20"/>
        </w:rPr>
        <w:t>a social security number; and</w:t>
      </w:r>
    </w:p>
    <w:p w:rsidR="008066B0" w:rsidRPr="00360DFD" w:rsidRDefault="008066B0" w:rsidP="008066B0">
      <w:pPr>
        <w:pStyle w:val="ListParagraph"/>
        <w:numPr>
          <w:ilvl w:val="0"/>
          <w:numId w:val="2"/>
        </w:numPr>
        <w:spacing w:before="100" w:beforeAutospacing="1" w:after="100" w:afterAutospacing="1" w:line="240" w:lineRule="auto"/>
        <w:rPr>
          <w:rFonts w:ascii="Times New Roman" w:hAnsi="Times New Roman"/>
          <w:sz w:val="20"/>
          <w:szCs w:val="20"/>
        </w:rPr>
      </w:pPr>
      <w:proofErr w:type="gramStart"/>
      <w:r w:rsidRPr="00360DFD">
        <w:rPr>
          <w:rFonts w:ascii="Times New Roman" w:hAnsi="Times New Roman"/>
          <w:sz w:val="20"/>
          <w:szCs w:val="20"/>
        </w:rPr>
        <w:t>any</w:t>
      </w:r>
      <w:proofErr w:type="gramEnd"/>
      <w:r w:rsidRPr="00360DFD">
        <w:rPr>
          <w:rFonts w:ascii="Times New Roman" w:hAnsi="Times New Roman"/>
          <w:sz w:val="20"/>
          <w:szCs w:val="20"/>
        </w:rPr>
        <w:t xml:space="preserve"> other information, including date of birth, racial or ethnic background, or religious affiliation that, in combination with any other non-personally identifying information would serve to identify any individual.</w:t>
      </w:r>
    </w:p>
    <w:p w:rsidR="008066B0" w:rsidRPr="00360DFD" w:rsidRDefault="008066B0" w:rsidP="008066B0">
      <w:pPr>
        <w:spacing w:before="100" w:beforeAutospacing="1" w:after="100" w:afterAutospacing="1"/>
        <w:ind w:left="45"/>
        <w:outlineLvl w:val="0"/>
        <w:rPr>
          <w:rFonts w:ascii="Times New Roman" w:hAnsi="Times New Roman"/>
          <w:b/>
          <w:sz w:val="20"/>
          <w:szCs w:val="20"/>
          <w:u w:val="single"/>
        </w:rPr>
      </w:pPr>
      <w:r w:rsidRPr="00360DFD">
        <w:rPr>
          <w:rFonts w:ascii="Times New Roman" w:hAnsi="Times New Roman"/>
          <w:b/>
          <w:sz w:val="20"/>
          <w:szCs w:val="20"/>
          <w:u w:val="single"/>
        </w:rPr>
        <w:t xml:space="preserve">Guidelines for Protecting Confidential Information </w:t>
      </w:r>
    </w:p>
    <w:p w:rsidR="008066B0" w:rsidRPr="00360DFD" w:rsidRDefault="008066B0" w:rsidP="008066B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0"/>
          <w:szCs w:val="20"/>
        </w:rPr>
      </w:pPr>
      <w:r w:rsidRPr="00360DFD">
        <w:rPr>
          <w:rFonts w:ascii="Times New Roman" w:hAnsi="Times New Roman"/>
          <w:sz w:val="20"/>
          <w:szCs w:val="20"/>
        </w:rPr>
        <w:t xml:space="preserve">Even when sharing information among its own staff, </w:t>
      </w:r>
      <w:r w:rsidRPr="00360DFD">
        <w:rPr>
          <w:rFonts w:ascii="Times New Roman" w:hAnsi="Times New Roman"/>
          <w:sz w:val="20"/>
          <w:szCs w:val="20"/>
          <w:highlight w:val="lightGray"/>
        </w:rPr>
        <w:t>[Agency Name]</w:t>
      </w:r>
      <w:r w:rsidRPr="00360DFD">
        <w:rPr>
          <w:rFonts w:ascii="Times New Roman" w:hAnsi="Times New Roman"/>
          <w:sz w:val="20"/>
          <w:szCs w:val="20"/>
        </w:rPr>
        <w:t xml:space="preserve"> shall respect the privacy of service participants and their right to decide who has access to personal information.  Paid staff should only share a service participant’s confidential information with other staff when the information is necessary for the delivery of Agency services and with the consent of service participants.  Even though all staff, including volunteers, </w:t>
      </w:r>
      <w:proofErr w:type="gramStart"/>
      <w:r w:rsidRPr="00360DFD">
        <w:rPr>
          <w:rFonts w:ascii="Times New Roman" w:hAnsi="Times New Roman"/>
          <w:sz w:val="20"/>
          <w:szCs w:val="20"/>
        </w:rPr>
        <w:t>are</w:t>
      </w:r>
      <w:proofErr w:type="gramEnd"/>
      <w:r w:rsidRPr="00360DFD">
        <w:rPr>
          <w:rFonts w:ascii="Times New Roman" w:hAnsi="Times New Roman"/>
          <w:sz w:val="20"/>
          <w:szCs w:val="20"/>
        </w:rPr>
        <w:t xml:space="preserve"> required to protect the confidentiality of service participants, paid staff shall make every effort to limit unpaid staff and/or volunteer access to confidential information.   </w:t>
      </w:r>
    </w:p>
    <w:p w:rsidR="008066B0" w:rsidRPr="00360DFD" w:rsidRDefault="008066B0" w:rsidP="008066B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0"/>
          <w:szCs w:val="20"/>
        </w:rPr>
      </w:pPr>
      <w:r w:rsidRPr="00360DFD">
        <w:rPr>
          <w:rFonts w:ascii="Times New Roman" w:hAnsi="Times New Roman"/>
          <w:sz w:val="20"/>
          <w:szCs w:val="20"/>
        </w:rPr>
        <w:t xml:space="preserve">Staff must not share any information about a service participant to anyone outside of </w:t>
      </w:r>
      <w:r w:rsidRPr="00360DFD">
        <w:rPr>
          <w:rFonts w:ascii="Times New Roman" w:hAnsi="Times New Roman"/>
          <w:sz w:val="20"/>
          <w:szCs w:val="20"/>
          <w:highlight w:val="lightGray"/>
        </w:rPr>
        <w:t>[Agency Name]</w:t>
      </w:r>
      <w:r w:rsidRPr="00360DFD">
        <w:rPr>
          <w:rFonts w:ascii="Times New Roman" w:hAnsi="Times New Roman"/>
          <w:sz w:val="20"/>
          <w:szCs w:val="20"/>
        </w:rPr>
        <w:t xml:space="preserve"> without informed, written, reasonably time-limited consent of the service participant.</w:t>
      </w:r>
    </w:p>
    <w:p w:rsidR="008066B0" w:rsidRPr="00360DFD" w:rsidRDefault="008066B0" w:rsidP="008066B0">
      <w:pPr>
        <w:numPr>
          <w:ilvl w:val="0"/>
          <w:numId w:val="5"/>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rPr>
          <w:rFonts w:ascii="Times New Roman" w:hAnsi="Times New Roman"/>
          <w:sz w:val="20"/>
          <w:szCs w:val="20"/>
        </w:rPr>
      </w:pPr>
      <w:r w:rsidRPr="00360DFD">
        <w:rPr>
          <w:rFonts w:ascii="Times New Roman" w:hAnsi="Times New Roman"/>
          <w:sz w:val="20"/>
          <w:szCs w:val="20"/>
        </w:rPr>
        <w:t>This includes the following:</w:t>
      </w:r>
    </w:p>
    <w:p w:rsidR="008066B0" w:rsidRPr="00360DFD" w:rsidRDefault="008066B0" w:rsidP="008066B0">
      <w:pPr>
        <w:numPr>
          <w:ilvl w:val="0"/>
          <w:numId w:val="4"/>
        </w:numPr>
        <w:tabs>
          <w:tab w:val="left" w:pos="-1440"/>
          <w:tab w:val="left" w:pos="-72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080"/>
        <w:rPr>
          <w:rFonts w:ascii="Times New Roman" w:hAnsi="Times New Roman"/>
          <w:sz w:val="20"/>
          <w:szCs w:val="20"/>
        </w:rPr>
      </w:pPr>
      <w:r w:rsidRPr="00360DFD">
        <w:rPr>
          <w:rFonts w:ascii="Times New Roman" w:hAnsi="Times New Roman"/>
          <w:sz w:val="20"/>
          <w:szCs w:val="20"/>
        </w:rPr>
        <w:t xml:space="preserve">Staff should not share any personally identifying information or personal information, including the location or identity of any person who is receiving or has received services. This includes information that, by itself or in addition to other information, could identify or provide the location of a service participant. </w:t>
      </w:r>
    </w:p>
    <w:p w:rsidR="008066B0" w:rsidRDefault="008066B0" w:rsidP="008066B0">
      <w:pPr>
        <w:numPr>
          <w:ilvl w:val="0"/>
          <w:numId w:val="4"/>
        </w:numPr>
        <w:tabs>
          <w:tab w:val="left" w:pos="-1440"/>
          <w:tab w:val="left" w:pos="-72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080"/>
        <w:rPr>
          <w:rFonts w:ascii="Times New Roman" w:hAnsi="Times New Roman"/>
          <w:sz w:val="20"/>
          <w:szCs w:val="20"/>
        </w:rPr>
      </w:pPr>
      <w:r w:rsidRPr="00360DFD">
        <w:rPr>
          <w:rFonts w:ascii="Times New Roman" w:hAnsi="Times New Roman"/>
          <w:sz w:val="20"/>
          <w:szCs w:val="20"/>
        </w:rPr>
        <w:t>Similarly, disclosing the identity of any person who contacted or was referred to the agency, but did NOT receive services is also a breach of confidentiality. An appropriate response to an inquiry would be, “I have no information for you.”</w:t>
      </w:r>
    </w:p>
    <w:p w:rsidR="008066B0" w:rsidRPr="00360DFD" w:rsidRDefault="008066B0" w:rsidP="008066B0">
      <w:pPr>
        <w:numPr>
          <w:ilvl w:val="0"/>
          <w:numId w:val="4"/>
        </w:numPr>
        <w:tabs>
          <w:tab w:val="left" w:pos="-1440"/>
          <w:tab w:val="left" w:pos="-72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080"/>
        <w:rPr>
          <w:rFonts w:ascii="Times New Roman" w:hAnsi="Times New Roman"/>
          <w:sz w:val="20"/>
          <w:szCs w:val="20"/>
        </w:rPr>
      </w:pPr>
      <w:r w:rsidRPr="00360DFD">
        <w:rPr>
          <w:rFonts w:ascii="Times New Roman" w:hAnsi="Times New Roman"/>
          <w:sz w:val="20"/>
          <w:szCs w:val="20"/>
        </w:rPr>
        <w:t>Staff should not share whether or not a person has sought, has received, or is receiving services. For example, staff must not confirm or deny the presence of an individual or family at the shelter. An appropriate response would be, “I have no information for you.”</w:t>
      </w:r>
    </w:p>
    <w:p w:rsidR="008066B0" w:rsidRPr="00EA526E" w:rsidRDefault="008066B0" w:rsidP="008066B0">
      <w:pPr>
        <w:numPr>
          <w:ilvl w:val="0"/>
          <w:numId w:val="4"/>
        </w:numPr>
        <w:tabs>
          <w:tab w:val="left" w:pos="-1440"/>
          <w:tab w:val="left" w:pos="-72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080"/>
        <w:rPr>
          <w:rFonts w:ascii="Times New Roman" w:hAnsi="Times New Roman"/>
          <w:sz w:val="20"/>
          <w:szCs w:val="20"/>
        </w:rPr>
      </w:pPr>
      <w:r w:rsidRPr="00360DFD">
        <w:rPr>
          <w:rFonts w:ascii="Times New Roman" w:hAnsi="Times New Roman"/>
          <w:sz w:val="20"/>
          <w:szCs w:val="20"/>
        </w:rPr>
        <w:t>Staff should never acknowledge that someone is receiving services without a specific, informed, time-limited release by the service participant.  If asked to take a message, the advocate should respond with the agency’s standard phrase: “It is our policy to neither confirm nor deny that “X” is here, but I’d be happy to post a message on our bulletin board.”</w:t>
      </w:r>
      <w:r>
        <w:rPr>
          <w:rFonts w:ascii="Times New Roman" w:hAnsi="Times New Roman"/>
          <w:sz w:val="20"/>
          <w:szCs w:val="20"/>
        </w:rPr>
        <w:t xml:space="preserve"> </w:t>
      </w:r>
    </w:p>
    <w:p w:rsidR="008066B0" w:rsidRPr="00360DFD" w:rsidRDefault="008066B0" w:rsidP="008066B0">
      <w:pPr>
        <w:numPr>
          <w:ilvl w:val="0"/>
          <w:numId w:val="4"/>
        </w:numPr>
        <w:tabs>
          <w:tab w:val="left" w:pos="-1440"/>
          <w:tab w:val="left" w:pos="-72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080"/>
        <w:rPr>
          <w:rFonts w:ascii="Times New Roman" w:hAnsi="Times New Roman"/>
          <w:sz w:val="20"/>
          <w:szCs w:val="20"/>
        </w:rPr>
      </w:pPr>
      <w:r w:rsidRPr="00360DFD">
        <w:rPr>
          <w:rFonts w:ascii="Times New Roman" w:hAnsi="Times New Roman"/>
          <w:sz w:val="20"/>
          <w:szCs w:val="20"/>
        </w:rPr>
        <w:t xml:space="preserve">Staff should not share information when ordered to do so by a court mandate. If this occurs, staff must immediately contact the Executive Director at </w:t>
      </w:r>
      <w:r w:rsidRPr="00360DFD">
        <w:rPr>
          <w:rFonts w:ascii="Times New Roman" w:hAnsi="Times New Roman"/>
          <w:sz w:val="20"/>
          <w:szCs w:val="20"/>
          <w:highlight w:val="lightGray"/>
        </w:rPr>
        <w:t>[provide information to direct your staff on how to contact you]</w:t>
      </w:r>
      <w:r w:rsidRPr="00360DFD">
        <w:rPr>
          <w:rFonts w:ascii="Times New Roman" w:hAnsi="Times New Roman"/>
          <w:sz w:val="20"/>
          <w:szCs w:val="20"/>
        </w:rPr>
        <w:t xml:space="preserve">. </w:t>
      </w:r>
    </w:p>
    <w:p w:rsidR="008066B0" w:rsidRPr="00360DFD" w:rsidRDefault="008066B0" w:rsidP="008066B0">
      <w:pPr>
        <w:numPr>
          <w:ilvl w:val="0"/>
          <w:numId w:val="4"/>
        </w:numPr>
        <w:tabs>
          <w:tab w:val="left" w:pos="-1440"/>
          <w:tab w:val="left" w:pos="-72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080"/>
        <w:rPr>
          <w:rFonts w:ascii="Times New Roman" w:hAnsi="Times New Roman"/>
          <w:sz w:val="20"/>
          <w:szCs w:val="20"/>
        </w:rPr>
      </w:pPr>
      <w:r w:rsidRPr="00360DFD">
        <w:rPr>
          <w:rFonts w:ascii="Times New Roman" w:hAnsi="Times New Roman"/>
          <w:sz w:val="20"/>
          <w:szCs w:val="20"/>
        </w:rPr>
        <w:t xml:space="preserve">Staff should not share information when required to do so by a statutory mandate.  If this occurs, staff must immediately contact the Executive Director at </w:t>
      </w:r>
      <w:r w:rsidRPr="00360DFD">
        <w:rPr>
          <w:rFonts w:ascii="Times New Roman" w:hAnsi="Times New Roman"/>
          <w:sz w:val="20"/>
          <w:szCs w:val="20"/>
          <w:highlight w:val="lightGray"/>
        </w:rPr>
        <w:t>[provide information to direct your staff on how to contact you]</w:t>
      </w:r>
      <w:r w:rsidRPr="00360DFD">
        <w:rPr>
          <w:rFonts w:ascii="Times New Roman" w:hAnsi="Times New Roman"/>
          <w:sz w:val="20"/>
          <w:szCs w:val="20"/>
        </w:rPr>
        <w:t xml:space="preserve">. </w:t>
      </w:r>
    </w:p>
    <w:p w:rsidR="008066B0" w:rsidRPr="00360DFD" w:rsidRDefault="008066B0" w:rsidP="008066B0">
      <w:pPr>
        <w:numPr>
          <w:ilvl w:val="0"/>
          <w:numId w:val="5"/>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720"/>
        <w:rPr>
          <w:rFonts w:ascii="Times New Roman" w:hAnsi="Times New Roman"/>
          <w:sz w:val="20"/>
          <w:szCs w:val="20"/>
        </w:rPr>
      </w:pPr>
      <w:r w:rsidRPr="00360DFD">
        <w:rPr>
          <w:rFonts w:ascii="Times New Roman" w:hAnsi="Times New Roman"/>
          <w:sz w:val="20"/>
          <w:szCs w:val="20"/>
        </w:rPr>
        <w:t xml:space="preserve">Staff shall ensure that records remain confidential. To avoid the inadvertent disclosure of confidential communication, staff should contact </w:t>
      </w:r>
      <w:r w:rsidRPr="00360DFD">
        <w:rPr>
          <w:rFonts w:ascii="Times New Roman" w:hAnsi="Times New Roman"/>
          <w:sz w:val="20"/>
          <w:szCs w:val="20"/>
          <w:highlight w:val="lightGray"/>
        </w:rPr>
        <w:t>[insert the appropriate staff person/position for your agency]</w:t>
      </w:r>
      <w:r w:rsidRPr="00360DFD">
        <w:rPr>
          <w:rFonts w:ascii="Times New Roman" w:hAnsi="Times New Roman"/>
          <w:sz w:val="20"/>
          <w:szCs w:val="20"/>
        </w:rPr>
        <w:t xml:space="preserve"> when they receive a request for information regarding a client. </w:t>
      </w:r>
    </w:p>
    <w:p w:rsidR="008066B0" w:rsidRPr="00360DFD" w:rsidRDefault="008066B0" w:rsidP="008066B0">
      <w:pPr>
        <w:numPr>
          <w:ilvl w:val="0"/>
          <w:numId w:val="5"/>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240" w:lineRule="auto"/>
        <w:ind w:left="720"/>
        <w:rPr>
          <w:rFonts w:ascii="Times New Roman" w:hAnsi="Times New Roman"/>
          <w:sz w:val="20"/>
          <w:szCs w:val="20"/>
        </w:rPr>
      </w:pPr>
      <w:r w:rsidRPr="00360DFD">
        <w:rPr>
          <w:rFonts w:ascii="Times New Roman" w:hAnsi="Times New Roman"/>
          <w:sz w:val="20"/>
          <w:szCs w:val="20"/>
        </w:rPr>
        <w:t xml:space="preserve">Service participants’ should not be identified in any materials used for teaching, public announcements, community education, or in written or verbal reports given to someone outside </w:t>
      </w:r>
      <w:r w:rsidRPr="00360DFD">
        <w:rPr>
          <w:rFonts w:ascii="Times New Roman" w:hAnsi="Times New Roman"/>
          <w:sz w:val="20"/>
          <w:szCs w:val="20"/>
          <w:highlight w:val="lightGray"/>
        </w:rPr>
        <w:t>[Agency Name]</w:t>
      </w:r>
      <w:r w:rsidRPr="00360DFD">
        <w:rPr>
          <w:rFonts w:ascii="Times New Roman" w:hAnsi="Times New Roman"/>
          <w:sz w:val="20"/>
          <w:szCs w:val="20"/>
        </w:rPr>
        <w:t xml:space="preserve"> The only exception to this is when the service participant asks </w:t>
      </w:r>
      <w:r w:rsidRPr="00360DFD">
        <w:rPr>
          <w:rFonts w:ascii="Times New Roman" w:hAnsi="Times New Roman"/>
          <w:sz w:val="20"/>
          <w:szCs w:val="20"/>
          <w:highlight w:val="lightGray"/>
        </w:rPr>
        <w:t>[Agency Name]</w:t>
      </w:r>
      <w:r w:rsidRPr="00360DFD">
        <w:rPr>
          <w:rFonts w:ascii="Times New Roman" w:hAnsi="Times New Roman"/>
          <w:sz w:val="20"/>
          <w:szCs w:val="20"/>
        </w:rPr>
        <w:t xml:space="preserve"> to identify her/him and gives permission in writing.</w:t>
      </w:r>
    </w:p>
    <w:p w:rsidR="008066B0" w:rsidRPr="00360DFD" w:rsidRDefault="008066B0" w:rsidP="008066B0">
      <w:pPr>
        <w:numPr>
          <w:ilvl w:val="0"/>
          <w:numId w:val="5"/>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240" w:lineRule="auto"/>
        <w:ind w:left="720"/>
        <w:rPr>
          <w:rFonts w:ascii="Times New Roman" w:hAnsi="Times New Roman"/>
          <w:color w:val="000000"/>
          <w:sz w:val="20"/>
          <w:szCs w:val="20"/>
        </w:rPr>
      </w:pPr>
      <w:r w:rsidRPr="00360DFD">
        <w:rPr>
          <w:rFonts w:ascii="Times New Roman" w:hAnsi="Times New Roman"/>
          <w:sz w:val="20"/>
          <w:szCs w:val="20"/>
        </w:rPr>
        <w:t>Funders or auditors who must monitor service records must sign a confidentiality agreement before viewing any records that may contain protected information. Personally identifying information will be covered, redacted, or removed from records before they are viewed by auditors/funders.</w:t>
      </w:r>
    </w:p>
    <w:p w:rsidR="008066B0" w:rsidRPr="00360DFD" w:rsidRDefault="008066B0" w:rsidP="008066B0">
      <w:pPr>
        <w:spacing w:before="100" w:beforeAutospacing="1" w:after="100" w:afterAutospacing="1"/>
        <w:ind w:left="45"/>
        <w:outlineLvl w:val="0"/>
        <w:rPr>
          <w:rFonts w:ascii="Times New Roman" w:hAnsi="Times New Roman"/>
          <w:b/>
          <w:sz w:val="20"/>
          <w:szCs w:val="20"/>
          <w:u w:val="single"/>
        </w:rPr>
      </w:pPr>
      <w:r w:rsidRPr="00360DFD">
        <w:rPr>
          <w:rFonts w:ascii="Times New Roman" w:hAnsi="Times New Roman"/>
          <w:b/>
          <w:sz w:val="20"/>
          <w:szCs w:val="20"/>
          <w:u w:val="single"/>
        </w:rPr>
        <w:lastRenderedPageBreak/>
        <w:t>Guidelines Regarding Release of Information w/ Consent</w:t>
      </w:r>
    </w:p>
    <w:p w:rsidR="008066B0" w:rsidRPr="00360DFD" w:rsidRDefault="008066B0" w:rsidP="008066B0">
      <w:pPr>
        <w:tabs>
          <w:tab w:val="left" w:pos="-1290"/>
          <w:tab w:val="left" w:pos="-570"/>
          <w:tab w:val="left" w:pos="870"/>
          <w:tab w:val="left" w:pos="1590"/>
          <w:tab w:val="left" w:pos="2310"/>
          <w:tab w:val="left" w:pos="3030"/>
          <w:tab w:val="left" w:pos="3750"/>
          <w:tab w:val="left" w:pos="4470"/>
          <w:tab w:val="left" w:pos="5190"/>
          <w:tab w:val="left" w:pos="5910"/>
          <w:tab w:val="left" w:pos="6630"/>
          <w:tab w:val="left" w:pos="7350"/>
          <w:tab w:val="left" w:pos="8070"/>
          <w:tab w:val="left" w:pos="8790"/>
          <w:tab w:val="left" w:pos="9510"/>
          <w:tab w:val="left" w:pos="10230"/>
          <w:tab w:val="left" w:pos="10950"/>
        </w:tabs>
        <w:rPr>
          <w:rFonts w:ascii="Times New Roman" w:hAnsi="Times New Roman"/>
          <w:sz w:val="20"/>
          <w:szCs w:val="20"/>
        </w:rPr>
      </w:pPr>
      <w:r w:rsidRPr="00360DFD">
        <w:rPr>
          <w:rFonts w:ascii="Times New Roman" w:hAnsi="Times New Roman"/>
          <w:sz w:val="20"/>
          <w:szCs w:val="20"/>
        </w:rPr>
        <w:t>Staff may share personally identifying information or individual information if the service participant gives them explicit, informed, written, reasonably time-limited consent to do so. When releasing information to another agency, staff must make sure that the service participant knows how sharing the information may be helpful and how it could potentially be harmful.</w:t>
      </w:r>
    </w:p>
    <w:p w:rsidR="008066B0" w:rsidRPr="00360DFD" w:rsidRDefault="008066B0" w:rsidP="008066B0">
      <w:pPr>
        <w:numPr>
          <w:ilvl w:val="0"/>
          <w:numId w:val="3"/>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240" w:lineRule="auto"/>
        <w:rPr>
          <w:rFonts w:ascii="Times New Roman" w:hAnsi="Times New Roman"/>
          <w:sz w:val="20"/>
          <w:szCs w:val="20"/>
        </w:rPr>
      </w:pPr>
      <w:r w:rsidRPr="00360DFD">
        <w:rPr>
          <w:rFonts w:ascii="Times New Roman" w:hAnsi="Times New Roman"/>
          <w:sz w:val="20"/>
          <w:szCs w:val="20"/>
        </w:rPr>
        <w:t xml:space="preserve">Before service participants authorize the release or disclosure of their information by </w:t>
      </w:r>
      <w:r w:rsidRPr="00360DFD">
        <w:rPr>
          <w:rFonts w:ascii="Times New Roman" w:hAnsi="Times New Roman"/>
          <w:sz w:val="20"/>
          <w:szCs w:val="20"/>
          <w:highlight w:val="lightGray"/>
        </w:rPr>
        <w:t>[Agency Name]</w:t>
      </w:r>
      <w:r w:rsidRPr="00360DFD">
        <w:rPr>
          <w:rFonts w:ascii="Times New Roman" w:hAnsi="Times New Roman"/>
          <w:sz w:val="20"/>
          <w:szCs w:val="20"/>
        </w:rPr>
        <w:t xml:space="preserve">, the service participant should review the information to be released and discuss the benefits and drawbacks of releasing that information. </w:t>
      </w:r>
    </w:p>
    <w:p w:rsidR="008066B0" w:rsidRPr="00360DFD" w:rsidRDefault="008066B0" w:rsidP="008066B0">
      <w:pPr>
        <w:numPr>
          <w:ilvl w:val="0"/>
          <w:numId w:val="3"/>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240" w:lineRule="auto"/>
        <w:rPr>
          <w:rFonts w:ascii="Times New Roman" w:hAnsi="Times New Roman"/>
          <w:sz w:val="20"/>
          <w:szCs w:val="20"/>
        </w:rPr>
      </w:pPr>
      <w:r w:rsidRPr="00360DFD">
        <w:rPr>
          <w:rFonts w:ascii="Times New Roman" w:hAnsi="Times New Roman"/>
          <w:sz w:val="20"/>
          <w:szCs w:val="20"/>
          <w:highlight w:val="lightGray"/>
        </w:rPr>
        <w:t>[Agency Name]</w:t>
      </w:r>
      <w:r w:rsidRPr="00360DFD">
        <w:rPr>
          <w:rFonts w:ascii="Times New Roman" w:hAnsi="Times New Roman"/>
          <w:sz w:val="20"/>
          <w:szCs w:val="20"/>
        </w:rPr>
        <w:t xml:space="preserve"> will ensure that the service participant is informed of the specific information to be shared, the purpose for which the information is to be released, the duration for which the release is valid, and the ramifications of disclosure, including whether a partial disclosure of information might legally require full disclosure of all confidential information.</w:t>
      </w:r>
    </w:p>
    <w:p w:rsidR="008066B0" w:rsidRPr="00360DFD" w:rsidRDefault="008066B0" w:rsidP="008066B0">
      <w:pPr>
        <w:numPr>
          <w:ilvl w:val="0"/>
          <w:numId w:val="3"/>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sz w:val="20"/>
          <w:szCs w:val="20"/>
        </w:rPr>
      </w:pPr>
      <w:r w:rsidRPr="00360DFD">
        <w:rPr>
          <w:rFonts w:ascii="Times New Roman" w:hAnsi="Times New Roman"/>
          <w:sz w:val="20"/>
          <w:szCs w:val="20"/>
        </w:rPr>
        <w:t>Releases must be in writing, signed, and dated in ink. The written release must —</w:t>
      </w:r>
    </w:p>
    <w:p w:rsidR="008066B0" w:rsidRPr="00360DFD" w:rsidRDefault="008066B0" w:rsidP="008066B0">
      <w:pPr>
        <w:numPr>
          <w:ilvl w:val="1"/>
          <w:numId w:val="3"/>
        </w:numPr>
        <w:tabs>
          <w:tab w:val="left" w:pos="-14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080"/>
        <w:rPr>
          <w:rFonts w:ascii="Times New Roman" w:hAnsi="Times New Roman"/>
          <w:sz w:val="20"/>
          <w:szCs w:val="20"/>
        </w:rPr>
      </w:pPr>
      <w:r w:rsidRPr="00360DFD">
        <w:rPr>
          <w:rFonts w:ascii="Times New Roman" w:hAnsi="Times New Roman"/>
          <w:sz w:val="20"/>
          <w:szCs w:val="20"/>
        </w:rPr>
        <w:t xml:space="preserve">Be specific as to the information being released. </w:t>
      </w:r>
    </w:p>
    <w:p w:rsidR="008066B0" w:rsidRPr="00360DFD" w:rsidRDefault="008066B0" w:rsidP="008066B0">
      <w:pPr>
        <w:numPr>
          <w:ilvl w:val="1"/>
          <w:numId w:val="3"/>
        </w:numPr>
        <w:tabs>
          <w:tab w:val="left" w:pos="-14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080"/>
        <w:rPr>
          <w:rFonts w:ascii="Times New Roman" w:hAnsi="Times New Roman"/>
          <w:sz w:val="20"/>
          <w:szCs w:val="20"/>
        </w:rPr>
      </w:pPr>
      <w:r w:rsidRPr="00360DFD">
        <w:rPr>
          <w:rFonts w:ascii="Times New Roman" w:hAnsi="Times New Roman"/>
          <w:sz w:val="20"/>
          <w:szCs w:val="20"/>
        </w:rPr>
        <w:t xml:space="preserve">Include the purpose for the information being released. </w:t>
      </w:r>
    </w:p>
    <w:p w:rsidR="008066B0" w:rsidRPr="00360DFD" w:rsidRDefault="008066B0" w:rsidP="008066B0">
      <w:pPr>
        <w:numPr>
          <w:ilvl w:val="1"/>
          <w:numId w:val="3"/>
        </w:numPr>
        <w:tabs>
          <w:tab w:val="left" w:pos="-14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080"/>
        <w:rPr>
          <w:rFonts w:ascii="Times New Roman" w:hAnsi="Times New Roman"/>
          <w:sz w:val="20"/>
          <w:szCs w:val="20"/>
        </w:rPr>
      </w:pPr>
      <w:r w:rsidRPr="00360DFD">
        <w:rPr>
          <w:rFonts w:ascii="Times New Roman" w:hAnsi="Times New Roman"/>
          <w:sz w:val="20"/>
          <w:szCs w:val="20"/>
        </w:rPr>
        <w:t>Designate the individual the information is going to.</w:t>
      </w:r>
    </w:p>
    <w:p w:rsidR="008066B0" w:rsidRPr="00360DFD" w:rsidRDefault="008066B0" w:rsidP="008066B0">
      <w:pPr>
        <w:numPr>
          <w:ilvl w:val="1"/>
          <w:numId w:val="3"/>
        </w:numPr>
        <w:tabs>
          <w:tab w:val="left" w:pos="-14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080"/>
        <w:rPr>
          <w:rFonts w:ascii="Times New Roman" w:hAnsi="Times New Roman"/>
          <w:sz w:val="20"/>
          <w:szCs w:val="20"/>
        </w:rPr>
      </w:pPr>
      <w:r w:rsidRPr="00360DFD">
        <w:rPr>
          <w:rFonts w:ascii="Times New Roman" w:hAnsi="Times New Roman"/>
          <w:sz w:val="20"/>
          <w:szCs w:val="20"/>
        </w:rPr>
        <w:t xml:space="preserve">Specify a time limit for the release (which typically should not exceed 15-30 days). </w:t>
      </w:r>
    </w:p>
    <w:p w:rsidR="008066B0" w:rsidRPr="00360DFD" w:rsidRDefault="008066B0" w:rsidP="008066B0">
      <w:pPr>
        <w:numPr>
          <w:ilvl w:val="1"/>
          <w:numId w:val="3"/>
        </w:numPr>
        <w:tabs>
          <w:tab w:val="left" w:pos="-14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080"/>
        <w:rPr>
          <w:rFonts w:ascii="Times New Roman" w:hAnsi="Times New Roman"/>
          <w:sz w:val="20"/>
          <w:szCs w:val="20"/>
        </w:rPr>
      </w:pPr>
      <w:r w:rsidRPr="00360DFD">
        <w:rPr>
          <w:rFonts w:ascii="Times New Roman" w:hAnsi="Times New Roman"/>
          <w:sz w:val="20"/>
          <w:szCs w:val="20"/>
        </w:rPr>
        <w:t xml:space="preserve">Include a statement that the release can be revoked at any time by the service participant. </w:t>
      </w:r>
    </w:p>
    <w:p w:rsidR="008066B0" w:rsidRPr="000C5C06" w:rsidRDefault="008066B0" w:rsidP="008066B0">
      <w:pPr>
        <w:numPr>
          <w:ilvl w:val="0"/>
          <w:numId w:val="3"/>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hAnsi="Times New Roman"/>
          <w:sz w:val="20"/>
          <w:szCs w:val="20"/>
        </w:rPr>
      </w:pPr>
      <w:r w:rsidRPr="00360DFD">
        <w:rPr>
          <w:rFonts w:ascii="Times New Roman" w:hAnsi="Times New Roman"/>
          <w:sz w:val="20"/>
          <w:szCs w:val="20"/>
        </w:rPr>
        <w:t>After the release is signed, it becomes part of the service participant’s confidential record and shall be placed in the service participant’s file.   When it is necessary for a release to be signed off-site (not [</w:t>
      </w:r>
      <w:r w:rsidRPr="00360DFD">
        <w:rPr>
          <w:rFonts w:ascii="Times New Roman" w:hAnsi="Times New Roman"/>
          <w:sz w:val="20"/>
          <w:szCs w:val="20"/>
          <w:highlight w:val="lightGray"/>
        </w:rPr>
        <w:t>Agency Name</w:t>
      </w:r>
      <w:r w:rsidRPr="00360DFD">
        <w:rPr>
          <w:rFonts w:ascii="Times New Roman" w:hAnsi="Times New Roman"/>
          <w:sz w:val="20"/>
          <w:szCs w:val="20"/>
        </w:rPr>
        <w:t xml:space="preserve">]’s facility), </w:t>
      </w:r>
    </w:p>
    <w:p w:rsidR="008066B0" w:rsidRPr="00360DFD" w:rsidRDefault="008066B0" w:rsidP="008066B0">
      <w:pPr>
        <w:numPr>
          <w:ilvl w:val="0"/>
          <w:numId w:val="3"/>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240" w:lineRule="auto"/>
        <w:rPr>
          <w:rFonts w:ascii="Times New Roman" w:hAnsi="Times New Roman"/>
          <w:sz w:val="20"/>
          <w:szCs w:val="20"/>
        </w:rPr>
      </w:pPr>
      <w:proofErr w:type="gramStart"/>
      <w:r w:rsidRPr="00360DFD">
        <w:rPr>
          <w:rFonts w:ascii="Times New Roman" w:hAnsi="Times New Roman"/>
          <w:sz w:val="20"/>
          <w:szCs w:val="20"/>
        </w:rPr>
        <w:t>staff</w:t>
      </w:r>
      <w:proofErr w:type="gramEnd"/>
      <w:r w:rsidRPr="00360DFD">
        <w:rPr>
          <w:rFonts w:ascii="Times New Roman" w:hAnsi="Times New Roman"/>
          <w:sz w:val="20"/>
          <w:szCs w:val="20"/>
        </w:rPr>
        <w:t xml:space="preserve"> shall make every effort to take the release immediately to the office (within 24 hours) so that it can be placed in the service participant’s confidential file. </w:t>
      </w:r>
    </w:p>
    <w:p w:rsidR="008066B0" w:rsidRPr="00360DFD" w:rsidRDefault="008066B0" w:rsidP="008066B0">
      <w:pPr>
        <w:numPr>
          <w:ilvl w:val="0"/>
          <w:numId w:val="3"/>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240" w:lineRule="auto"/>
        <w:rPr>
          <w:rFonts w:ascii="Times New Roman" w:hAnsi="Times New Roman"/>
          <w:sz w:val="20"/>
          <w:szCs w:val="20"/>
        </w:rPr>
      </w:pPr>
      <w:r w:rsidRPr="00360DFD">
        <w:rPr>
          <w:rFonts w:ascii="Times New Roman" w:hAnsi="Times New Roman"/>
          <w:sz w:val="20"/>
          <w:szCs w:val="20"/>
          <w:highlight w:val="lightGray"/>
        </w:rPr>
        <w:t>[Agency Name]</w:t>
      </w:r>
      <w:r w:rsidRPr="00360DFD">
        <w:rPr>
          <w:rFonts w:ascii="Times New Roman" w:hAnsi="Times New Roman"/>
          <w:sz w:val="20"/>
          <w:szCs w:val="20"/>
        </w:rPr>
        <w:t xml:space="preserve"> does not require a service participant to provide a release of information in order to receive services.  Services will never be denied because the service participant chooses not to sign a release of information.</w:t>
      </w:r>
    </w:p>
    <w:p w:rsidR="008066B0" w:rsidRPr="000E2567" w:rsidRDefault="008066B0" w:rsidP="008066B0">
      <w:pPr>
        <w:numPr>
          <w:ilvl w:val="0"/>
          <w:numId w:val="3"/>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240" w:lineRule="auto"/>
        <w:rPr>
          <w:rFonts w:ascii="Times New Roman" w:hAnsi="Times New Roman"/>
          <w:sz w:val="20"/>
          <w:szCs w:val="20"/>
        </w:rPr>
      </w:pPr>
      <w:r w:rsidRPr="00360DFD">
        <w:rPr>
          <w:rFonts w:ascii="Times New Roman" w:hAnsi="Times New Roman"/>
          <w:sz w:val="20"/>
          <w:szCs w:val="20"/>
        </w:rPr>
        <w:t>Limited releases: If the service participant gives informed, written, reasonably time-limited consent for release of confidential information, the staff person shall release the specific, limited information per the service participant’s request.  Under no circumstances should a staff person release more information than authorized by the service participant in the limited release.</w:t>
      </w:r>
    </w:p>
    <w:p w:rsidR="008066B0" w:rsidRPr="00360DFD" w:rsidRDefault="008066B0" w:rsidP="008066B0">
      <w:pPr>
        <w:numPr>
          <w:ilvl w:val="0"/>
          <w:numId w:val="3"/>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240" w:lineRule="auto"/>
        <w:rPr>
          <w:rFonts w:ascii="Times New Roman" w:hAnsi="Times New Roman"/>
          <w:sz w:val="20"/>
          <w:szCs w:val="20"/>
        </w:rPr>
      </w:pPr>
      <w:r w:rsidRPr="00360DFD">
        <w:rPr>
          <w:rFonts w:ascii="Times New Roman" w:hAnsi="Times New Roman"/>
          <w:sz w:val="20"/>
          <w:szCs w:val="20"/>
        </w:rPr>
        <w:t>If a service participant verbally revokes an authorization to release information or records, staff should attempt to get that revocation in writing. However, even without written revocation, staff must honor the verbal revocation immediately and not release any information.  Staff should document the date and time of the verbal revocation on the release.</w:t>
      </w:r>
    </w:p>
    <w:p w:rsidR="008066B0" w:rsidRPr="00360DFD" w:rsidRDefault="008066B0" w:rsidP="008066B0">
      <w:pPr>
        <w:numPr>
          <w:ilvl w:val="0"/>
          <w:numId w:val="3"/>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sz w:val="20"/>
          <w:szCs w:val="20"/>
        </w:rPr>
      </w:pPr>
      <w:r w:rsidRPr="00360DFD">
        <w:rPr>
          <w:rFonts w:ascii="Times New Roman" w:hAnsi="Times New Roman"/>
          <w:sz w:val="20"/>
          <w:szCs w:val="20"/>
        </w:rPr>
        <w:t xml:space="preserve">In cases involving </w:t>
      </w:r>
      <w:proofErr w:type="spellStart"/>
      <w:r w:rsidRPr="00360DFD">
        <w:rPr>
          <w:rFonts w:ascii="Times New Roman" w:hAnsi="Times New Roman"/>
          <w:sz w:val="20"/>
          <w:szCs w:val="20"/>
        </w:rPr>
        <w:t>unemancipated</w:t>
      </w:r>
      <w:proofErr w:type="spellEnd"/>
      <w:r w:rsidRPr="00360DFD">
        <w:rPr>
          <w:rFonts w:ascii="Times New Roman" w:hAnsi="Times New Roman"/>
          <w:sz w:val="20"/>
          <w:szCs w:val="20"/>
        </w:rPr>
        <w:t xml:space="preserve"> minors, the minor’s non-offending parent or legal guardian must sign the release as well as the minor. </w:t>
      </w:r>
    </w:p>
    <w:p w:rsidR="008066B0" w:rsidRPr="00360DFD" w:rsidRDefault="008066B0" w:rsidP="008066B0">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hAnsi="Times New Roman"/>
          <w:sz w:val="20"/>
          <w:szCs w:val="20"/>
        </w:rPr>
      </w:pPr>
      <w:r w:rsidRPr="00360DFD">
        <w:rPr>
          <w:rFonts w:ascii="Times New Roman" w:hAnsi="Times New Roman"/>
          <w:sz w:val="20"/>
          <w:szCs w:val="20"/>
        </w:rPr>
        <w:t>(NOTE: An agency can provide services to a child without the signature of a parent but cannot release personally identifying or confidential information regarding the minor without a release signed by the minor AND the parent.)</w:t>
      </w:r>
    </w:p>
    <w:p w:rsidR="008066B0" w:rsidRPr="00360DFD" w:rsidRDefault="008066B0" w:rsidP="008066B0">
      <w:pPr>
        <w:numPr>
          <w:ilvl w:val="0"/>
          <w:numId w:val="3"/>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sz w:val="20"/>
          <w:szCs w:val="20"/>
        </w:rPr>
      </w:pPr>
      <w:r w:rsidRPr="00360DFD">
        <w:rPr>
          <w:rFonts w:ascii="Times New Roman" w:hAnsi="Times New Roman"/>
          <w:sz w:val="20"/>
          <w:szCs w:val="20"/>
        </w:rPr>
        <w:t xml:space="preserve">Unless a minor has given permission to share information with their non-offending parent, staff shall make every effort to protect the minor’s privacy and confidentiality, which includes limiting the release of information to the minor’s non-offending parent unless there are concerns about the child's well being or the well being of someone else.  </w:t>
      </w:r>
    </w:p>
    <w:p w:rsidR="008066B0" w:rsidRPr="00360DFD" w:rsidRDefault="008066B0" w:rsidP="008066B0">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hAnsi="Times New Roman"/>
          <w:sz w:val="20"/>
          <w:szCs w:val="20"/>
        </w:rPr>
      </w:pPr>
      <w:r w:rsidRPr="00360DFD">
        <w:rPr>
          <w:rFonts w:ascii="Times New Roman" w:hAnsi="Times New Roman"/>
          <w:sz w:val="20"/>
          <w:szCs w:val="20"/>
        </w:rPr>
        <w:t>(NOTE: It is important that the parent and the minor understand what will and will not be shared.)</w:t>
      </w:r>
    </w:p>
    <w:p w:rsidR="008066B0" w:rsidRPr="00360DFD" w:rsidRDefault="008066B0" w:rsidP="008066B0">
      <w:pPr>
        <w:numPr>
          <w:ilvl w:val="0"/>
          <w:numId w:val="3"/>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hAnsi="Times New Roman"/>
          <w:sz w:val="20"/>
          <w:szCs w:val="20"/>
        </w:rPr>
      </w:pPr>
      <w:r w:rsidRPr="00360DFD">
        <w:rPr>
          <w:rFonts w:ascii="Times New Roman" w:hAnsi="Times New Roman"/>
          <w:sz w:val="20"/>
          <w:szCs w:val="20"/>
        </w:rPr>
        <w:lastRenderedPageBreak/>
        <w:t xml:space="preserve">If a service participant has been legally adjudicated as unable to sign legal documents and a legal guardian has been court appointed, then the guardian has the right to consent to disclosure of confidential information maintained by </w:t>
      </w:r>
      <w:r w:rsidRPr="00360DFD">
        <w:rPr>
          <w:rFonts w:ascii="Times New Roman" w:hAnsi="Times New Roman"/>
          <w:sz w:val="20"/>
          <w:szCs w:val="20"/>
          <w:highlight w:val="lightGray"/>
        </w:rPr>
        <w:t>[Agency Name]</w:t>
      </w:r>
      <w:r w:rsidRPr="00360DFD">
        <w:rPr>
          <w:rFonts w:ascii="Times New Roman" w:hAnsi="Times New Roman"/>
          <w:sz w:val="20"/>
          <w:szCs w:val="20"/>
        </w:rPr>
        <w:t>.  The legal guardian must provide a certified copy of her/his order of appointment. The service participant shall still be advised that disclosure is anticipated.</w:t>
      </w:r>
    </w:p>
    <w:p w:rsidR="008066B0" w:rsidRPr="00360DFD" w:rsidRDefault="008066B0" w:rsidP="008066B0">
      <w:pPr>
        <w:numPr>
          <w:ilvl w:val="0"/>
          <w:numId w:val="3"/>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240" w:lineRule="auto"/>
        <w:rPr>
          <w:rFonts w:ascii="Times New Roman" w:hAnsi="Times New Roman"/>
          <w:sz w:val="20"/>
          <w:szCs w:val="20"/>
        </w:rPr>
      </w:pPr>
      <w:r w:rsidRPr="00360DFD">
        <w:rPr>
          <w:rFonts w:ascii="Times New Roman" w:hAnsi="Times New Roman"/>
          <w:sz w:val="20"/>
          <w:szCs w:val="20"/>
        </w:rPr>
        <w:t xml:space="preserve">Blank release forms or release of information forms created by another agency, even if signed by the service participant, are not effective to release confidential information from </w:t>
      </w:r>
      <w:r w:rsidRPr="00360DFD">
        <w:rPr>
          <w:rFonts w:ascii="Times New Roman" w:hAnsi="Times New Roman"/>
          <w:sz w:val="20"/>
          <w:szCs w:val="20"/>
          <w:highlight w:val="lightGray"/>
        </w:rPr>
        <w:t>[Agency Name].</w:t>
      </w:r>
    </w:p>
    <w:p w:rsidR="008066B0" w:rsidRPr="00360DFD" w:rsidRDefault="008066B0" w:rsidP="008066B0">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ind w:left="45"/>
        <w:rPr>
          <w:rFonts w:ascii="Times New Roman" w:hAnsi="Times New Roman"/>
          <w:b/>
          <w:sz w:val="20"/>
          <w:szCs w:val="20"/>
          <w:u w:val="single"/>
        </w:rPr>
      </w:pPr>
      <w:r w:rsidRPr="00360DFD">
        <w:rPr>
          <w:rFonts w:ascii="Times New Roman" w:hAnsi="Times New Roman"/>
          <w:b/>
          <w:sz w:val="20"/>
          <w:szCs w:val="20"/>
          <w:u w:val="single"/>
        </w:rPr>
        <w:t xml:space="preserve">Additional Guidelines Regarding Release of Information </w:t>
      </w:r>
    </w:p>
    <w:p w:rsidR="008066B0" w:rsidRPr="00360DFD" w:rsidRDefault="008066B0" w:rsidP="008066B0">
      <w:pPr>
        <w:numPr>
          <w:ilvl w:val="0"/>
          <w:numId w:val="6"/>
        </w:numPr>
        <w:spacing w:before="100" w:beforeAutospacing="1" w:after="100" w:afterAutospacing="1" w:line="240" w:lineRule="auto"/>
        <w:outlineLvl w:val="0"/>
        <w:rPr>
          <w:rFonts w:ascii="Times New Roman" w:hAnsi="Times New Roman"/>
          <w:sz w:val="20"/>
          <w:szCs w:val="20"/>
          <w:u w:val="single"/>
        </w:rPr>
      </w:pPr>
      <w:r w:rsidRPr="00360DFD">
        <w:rPr>
          <w:rFonts w:ascii="Times New Roman" w:hAnsi="Times New Roman"/>
          <w:sz w:val="20"/>
          <w:szCs w:val="20"/>
          <w:u w:val="single"/>
        </w:rPr>
        <w:t>Emergencies which are life threatening or could result in serious bodily harm</w:t>
      </w:r>
    </w:p>
    <w:p w:rsidR="008066B0" w:rsidRDefault="008066B0" w:rsidP="008066B0">
      <w:pPr>
        <w:tabs>
          <w:tab w:val="left" w:pos="-1290"/>
          <w:tab w:val="left" w:pos="-570"/>
          <w:tab w:val="left" w:pos="150"/>
          <w:tab w:val="left" w:pos="720"/>
          <w:tab w:val="left" w:pos="870"/>
          <w:tab w:val="left" w:pos="1590"/>
          <w:tab w:val="left" w:pos="2310"/>
          <w:tab w:val="left" w:pos="3030"/>
          <w:tab w:val="left" w:pos="3750"/>
          <w:tab w:val="left" w:pos="4470"/>
          <w:tab w:val="left" w:pos="5190"/>
          <w:tab w:val="left" w:pos="5910"/>
          <w:tab w:val="left" w:pos="6630"/>
          <w:tab w:val="left" w:pos="7350"/>
          <w:tab w:val="left" w:pos="8070"/>
          <w:tab w:val="left" w:pos="8790"/>
          <w:tab w:val="left" w:pos="9510"/>
          <w:tab w:val="left" w:pos="10230"/>
          <w:tab w:val="left" w:pos="10950"/>
        </w:tabs>
        <w:spacing w:after="240"/>
        <w:ind w:left="45"/>
        <w:rPr>
          <w:rFonts w:ascii="Times New Roman" w:hAnsi="Times New Roman"/>
          <w:sz w:val="20"/>
          <w:szCs w:val="20"/>
        </w:rPr>
      </w:pPr>
      <w:r w:rsidRPr="00360DFD">
        <w:rPr>
          <w:rFonts w:ascii="Times New Roman" w:hAnsi="Times New Roman"/>
          <w:sz w:val="20"/>
          <w:szCs w:val="20"/>
        </w:rPr>
        <w:t>To the extent possible, emergency services should be contacted without revealing any confidential information about any program participant. In many cases, the survivor should be conscious and able to speak with Emergency Medical Technicians (EMT). It is important to remember that even if it is appropriate to call 911, it is never appropriate to share a service participant’s whole case history or file. In addition, it is not appropriate to specifically comment on why s/he was receiving as</w:t>
      </w:r>
      <w:r>
        <w:rPr>
          <w:rFonts w:ascii="Times New Roman" w:hAnsi="Times New Roman"/>
          <w:sz w:val="20"/>
          <w:szCs w:val="20"/>
        </w:rPr>
        <w:t>sistance from your organization</w:t>
      </w:r>
    </w:p>
    <w:p w:rsidR="008066B0" w:rsidRPr="00360DFD" w:rsidRDefault="008066B0" w:rsidP="008066B0">
      <w:pPr>
        <w:spacing w:before="100" w:beforeAutospacing="1" w:after="100" w:afterAutospacing="1"/>
        <w:ind w:left="45"/>
        <w:rPr>
          <w:rFonts w:ascii="Times New Roman" w:hAnsi="Times New Roman"/>
          <w:sz w:val="20"/>
          <w:szCs w:val="20"/>
        </w:rPr>
      </w:pPr>
      <w:r w:rsidRPr="00360DFD">
        <w:rPr>
          <w:rFonts w:ascii="Times New Roman" w:hAnsi="Times New Roman"/>
          <w:sz w:val="20"/>
          <w:szCs w:val="20"/>
        </w:rPr>
        <w:t xml:space="preserve">Staff may share confidential information when there is a clear and imminent danger that is life threatening or could result in serious bodily harm to an individual. When appropriate and possible, this determination should be made by the </w:t>
      </w:r>
      <w:r w:rsidRPr="00360DFD">
        <w:rPr>
          <w:rFonts w:ascii="Times New Roman" w:hAnsi="Times New Roman"/>
          <w:sz w:val="20"/>
          <w:szCs w:val="20"/>
          <w:highlight w:val="lightGray"/>
        </w:rPr>
        <w:t>[insert the appropriate staff person/position for your agency]</w:t>
      </w:r>
      <w:r w:rsidRPr="00360DFD">
        <w:rPr>
          <w:rFonts w:ascii="Times New Roman" w:hAnsi="Times New Roman"/>
          <w:sz w:val="20"/>
          <w:szCs w:val="20"/>
        </w:rPr>
        <w:t xml:space="preserve">.  If time is of the essence, staff should first call 911 and notify the </w:t>
      </w:r>
      <w:r w:rsidRPr="00360DFD">
        <w:rPr>
          <w:rFonts w:ascii="Times New Roman" w:hAnsi="Times New Roman"/>
          <w:sz w:val="20"/>
          <w:szCs w:val="20"/>
          <w:highlight w:val="lightGray"/>
        </w:rPr>
        <w:t>[insert the appropriate staff person/position for your agency]</w:t>
      </w:r>
      <w:r w:rsidRPr="00360DFD">
        <w:rPr>
          <w:rFonts w:ascii="Times New Roman" w:hAnsi="Times New Roman"/>
          <w:sz w:val="20"/>
          <w:szCs w:val="20"/>
        </w:rPr>
        <w:t xml:space="preserve"> as soon as is reasonable. </w:t>
      </w:r>
    </w:p>
    <w:p w:rsidR="008066B0" w:rsidRPr="00360DFD" w:rsidRDefault="008066B0" w:rsidP="008066B0">
      <w:pPr>
        <w:spacing w:before="100" w:beforeAutospacing="1" w:after="100" w:afterAutospacing="1"/>
        <w:ind w:left="45"/>
        <w:rPr>
          <w:rFonts w:ascii="Times New Roman" w:hAnsi="Times New Roman"/>
          <w:sz w:val="20"/>
          <w:szCs w:val="20"/>
        </w:rPr>
      </w:pPr>
      <w:r w:rsidRPr="00360DFD">
        <w:rPr>
          <w:rFonts w:ascii="Times New Roman" w:hAnsi="Times New Roman"/>
          <w:sz w:val="20"/>
          <w:szCs w:val="20"/>
        </w:rPr>
        <w:t xml:space="preserve">In cases involving service participants with Limited English Proficiency (LEP) or who are deaf and/or hard of hearing, staff should work with 911 and </w:t>
      </w:r>
      <w:r w:rsidRPr="00360DFD">
        <w:rPr>
          <w:rFonts w:ascii="Times New Roman" w:hAnsi="Times New Roman"/>
          <w:sz w:val="20"/>
          <w:szCs w:val="20"/>
          <w:highlight w:val="lightGray"/>
        </w:rPr>
        <w:t>[Agency Name]’s</w:t>
      </w:r>
      <w:r w:rsidRPr="00360DFD">
        <w:rPr>
          <w:rFonts w:ascii="Times New Roman" w:hAnsi="Times New Roman"/>
          <w:sz w:val="20"/>
          <w:szCs w:val="20"/>
        </w:rPr>
        <w:t xml:space="preserve"> service protocol to ensure translation services are available.  </w:t>
      </w:r>
    </w:p>
    <w:p w:rsidR="008066B0" w:rsidRPr="00360DFD" w:rsidRDefault="008066B0" w:rsidP="008066B0">
      <w:pPr>
        <w:numPr>
          <w:ilvl w:val="0"/>
          <w:numId w:val="6"/>
        </w:numPr>
        <w:spacing w:before="100" w:beforeAutospacing="1" w:after="100" w:afterAutospacing="1" w:line="240" w:lineRule="auto"/>
        <w:outlineLvl w:val="0"/>
        <w:rPr>
          <w:rFonts w:ascii="Times New Roman" w:hAnsi="Times New Roman"/>
          <w:sz w:val="20"/>
          <w:szCs w:val="20"/>
          <w:u w:val="single"/>
        </w:rPr>
      </w:pPr>
      <w:r w:rsidRPr="00360DFD">
        <w:rPr>
          <w:rFonts w:ascii="Times New Roman" w:hAnsi="Times New Roman"/>
          <w:sz w:val="20"/>
          <w:szCs w:val="20"/>
          <w:u w:val="single"/>
        </w:rPr>
        <w:t xml:space="preserve">Mandatory reporting of child abuse &amp; neglect and mandatory reporting of abuse, neglect and/or exploitation of an incapacitated adult over 18 years or an adult aged 60 or over.  </w:t>
      </w:r>
    </w:p>
    <w:p w:rsidR="008066B0" w:rsidRPr="00360DFD" w:rsidRDefault="008066B0" w:rsidP="008066B0">
      <w:pPr>
        <w:spacing w:before="100" w:beforeAutospacing="1" w:after="100" w:afterAutospacing="1"/>
        <w:ind w:left="45"/>
        <w:rPr>
          <w:rFonts w:ascii="Times New Roman" w:hAnsi="Times New Roman"/>
          <w:sz w:val="20"/>
          <w:szCs w:val="20"/>
        </w:rPr>
      </w:pPr>
      <w:proofErr w:type="gramStart"/>
      <w:r w:rsidRPr="00360DFD">
        <w:rPr>
          <w:rFonts w:ascii="Times New Roman" w:hAnsi="Times New Roman"/>
          <w:sz w:val="20"/>
          <w:szCs w:val="20"/>
        </w:rPr>
        <w:t xml:space="preserve">Staff of </w:t>
      </w:r>
      <w:r w:rsidRPr="00360DFD">
        <w:rPr>
          <w:rFonts w:ascii="Times New Roman" w:hAnsi="Times New Roman"/>
          <w:sz w:val="20"/>
          <w:szCs w:val="20"/>
          <w:highlight w:val="lightGray"/>
        </w:rPr>
        <w:t>[Agency Name]</w:t>
      </w:r>
      <w:r w:rsidRPr="00360DFD">
        <w:rPr>
          <w:rFonts w:ascii="Times New Roman" w:hAnsi="Times New Roman"/>
          <w:sz w:val="20"/>
          <w:szCs w:val="20"/>
        </w:rPr>
        <w:t xml:space="preserve"> are</w:t>
      </w:r>
      <w:proofErr w:type="gramEnd"/>
      <w:r w:rsidRPr="00360DFD">
        <w:rPr>
          <w:rFonts w:ascii="Times New Roman" w:hAnsi="Times New Roman"/>
          <w:sz w:val="20"/>
          <w:szCs w:val="20"/>
        </w:rPr>
        <w:t xml:space="preserve"> not subject to mandatory reporting laws simply by being employed by </w:t>
      </w:r>
      <w:r w:rsidRPr="00360DFD">
        <w:rPr>
          <w:rFonts w:ascii="Times New Roman" w:hAnsi="Times New Roman"/>
          <w:sz w:val="20"/>
          <w:szCs w:val="20"/>
          <w:highlight w:val="lightGray"/>
        </w:rPr>
        <w:t>[Agency Name]</w:t>
      </w:r>
      <w:r w:rsidRPr="00360DFD">
        <w:rPr>
          <w:rFonts w:ascii="Times New Roman" w:hAnsi="Times New Roman"/>
          <w:sz w:val="20"/>
          <w:szCs w:val="20"/>
        </w:rPr>
        <w:t xml:space="preserve">.  Staff must address concerns for a service participant’s safety and the safety of other family members and plans to prevent or reduce harm without releasing personally identifying information unless the service participant has given their consent.   Releasing information without the service participant’s consent would be in direct violation of state and federal law.  </w:t>
      </w:r>
    </w:p>
    <w:p w:rsidR="008066B0" w:rsidRDefault="008066B0" w:rsidP="008066B0">
      <w:pPr>
        <w:spacing w:before="100" w:beforeAutospacing="1" w:after="100" w:afterAutospacing="1"/>
        <w:ind w:left="45"/>
        <w:rPr>
          <w:rFonts w:ascii="Times New Roman" w:hAnsi="Times New Roman"/>
          <w:sz w:val="20"/>
          <w:szCs w:val="20"/>
        </w:rPr>
      </w:pPr>
      <w:r w:rsidRPr="00360DFD">
        <w:rPr>
          <w:rFonts w:ascii="Times New Roman" w:hAnsi="Times New Roman"/>
          <w:sz w:val="20"/>
          <w:szCs w:val="20"/>
        </w:rPr>
        <w:t xml:space="preserve">The Virginia Code §63.2-1509 &amp; §63.2-1606 clearly define which professionals are mandatory reporters of child abuse &amp; neglect and abuse and neglect of incapacitated adults or adults aged 60 or over.  </w:t>
      </w:r>
      <w:proofErr w:type="gramStart"/>
      <w:r w:rsidRPr="00360DFD">
        <w:rPr>
          <w:rFonts w:ascii="Times New Roman" w:hAnsi="Times New Roman"/>
          <w:sz w:val="20"/>
          <w:szCs w:val="20"/>
        </w:rPr>
        <w:t>Staff who are</w:t>
      </w:r>
      <w:proofErr w:type="gramEnd"/>
      <w:r w:rsidRPr="00360DFD">
        <w:rPr>
          <w:rFonts w:ascii="Times New Roman" w:hAnsi="Times New Roman"/>
          <w:sz w:val="20"/>
          <w:szCs w:val="20"/>
        </w:rPr>
        <w:t xml:space="preserve"> mandatory reports must inform the Executive Director at the time of hire or immediately after gaining the specialized training or credentials that make them a mandatory reporter by statute.  The Executive Director will ensure that mandatory reporting obligations of any staff are appropriately documented in their personnel file. </w:t>
      </w:r>
    </w:p>
    <w:p w:rsidR="008066B0" w:rsidRPr="00360DFD" w:rsidRDefault="008066B0" w:rsidP="008066B0">
      <w:pPr>
        <w:spacing w:before="100" w:beforeAutospacing="1" w:after="100" w:afterAutospacing="1"/>
        <w:ind w:left="45"/>
        <w:rPr>
          <w:rFonts w:ascii="Times New Roman" w:hAnsi="Times New Roman"/>
          <w:sz w:val="20"/>
          <w:szCs w:val="20"/>
        </w:rPr>
      </w:pPr>
      <w:r w:rsidRPr="00360DFD">
        <w:rPr>
          <w:rFonts w:ascii="Times New Roman" w:hAnsi="Times New Roman"/>
          <w:sz w:val="20"/>
          <w:szCs w:val="20"/>
        </w:rPr>
        <w:t xml:space="preserve">Staff who are mandatory reporters shall notify </w:t>
      </w:r>
      <w:r w:rsidRPr="00360DFD">
        <w:rPr>
          <w:rFonts w:ascii="Times New Roman" w:hAnsi="Times New Roman"/>
          <w:sz w:val="20"/>
          <w:szCs w:val="20"/>
          <w:highlight w:val="lightGray"/>
        </w:rPr>
        <w:t>[insert the appropriate staff person/position for your agency]</w:t>
      </w:r>
      <w:r w:rsidRPr="00360DFD">
        <w:rPr>
          <w:rFonts w:ascii="Times New Roman" w:hAnsi="Times New Roman"/>
          <w:sz w:val="20"/>
          <w:szCs w:val="20"/>
        </w:rPr>
        <w:t xml:space="preserve"> when they may need to report the abuse and neglect of a child, incapacitated adult, or adult aged 60 or over due to suspicions of abuse.  When a mandatory reporter on staff suspects the abuse and neglect of a child, incapacitated adult, or adult aged 60 or over, </w:t>
      </w:r>
      <w:r w:rsidRPr="00360DFD">
        <w:rPr>
          <w:rFonts w:ascii="Times New Roman" w:hAnsi="Times New Roman"/>
          <w:sz w:val="20"/>
          <w:szCs w:val="20"/>
          <w:highlight w:val="lightGray"/>
        </w:rPr>
        <w:t>[Agency Name]</w:t>
      </w:r>
      <w:r w:rsidRPr="00360DFD">
        <w:rPr>
          <w:rFonts w:ascii="Times New Roman" w:hAnsi="Times New Roman"/>
          <w:sz w:val="20"/>
          <w:szCs w:val="20"/>
        </w:rPr>
        <w:t xml:space="preserve"> will report the suspected abuse to the appropriate authority per Virginia Code (Virginia Code §63.2-1509 &amp; §63.2-1606).  </w:t>
      </w:r>
    </w:p>
    <w:p w:rsidR="008066B0" w:rsidRPr="00360DFD" w:rsidRDefault="008066B0" w:rsidP="008066B0">
      <w:pPr>
        <w:spacing w:before="100" w:beforeAutospacing="1" w:after="100" w:afterAutospacing="1"/>
        <w:ind w:left="45"/>
        <w:rPr>
          <w:rFonts w:ascii="Times New Roman" w:hAnsi="Times New Roman"/>
          <w:sz w:val="20"/>
          <w:szCs w:val="20"/>
        </w:rPr>
      </w:pPr>
      <w:r w:rsidRPr="00360DFD">
        <w:rPr>
          <w:rFonts w:ascii="Times New Roman" w:hAnsi="Times New Roman"/>
          <w:sz w:val="20"/>
          <w:szCs w:val="20"/>
          <w:highlight w:val="lightGray"/>
        </w:rPr>
        <w:t>[Agency Name]</w:t>
      </w:r>
      <w:r w:rsidRPr="00360DFD">
        <w:rPr>
          <w:rFonts w:ascii="Times New Roman" w:hAnsi="Times New Roman"/>
          <w:sz w:val="20"/>
          <w:szCs w:val="20"/>
        </w:rPr>
        <w:t xml:space="preserve"> shall make every effort to release required information in a respectful and responsible manner and with concerns for the safety and dignity of those impacted by the report.</w:t>
      </w:r>
    </w:p>
    <w:p w:rsidR="008066B0" w:rsidRPr="00360DFD" w:rsidRDefault="008066B0" w:rsidP="008066B0">
      <w:pPr>
        <w:numPr>
          <w:ilvl w:val="0"/>
          <w:numId w:val="6"/>
        </w:numPr>
        <w:spacing w:before="100" w:beforeAutospacing="1" w:after="100" w:afterAutospacing="1" w:line="240" w:lineRule="auto"/>
        <w:outlineLvl w:val="0"/>
        <w:rPr>
          <w:rFonts w:ascii="Times New Roman" w:hAnsi="Times New Roman"/>
          <w:sz w:val="20"/>
          <w:szCs w:val="20"/>
          <w:u w:val="single"/>
        </w:rPr>
      </w:pPr>
      <w:r w:rsidRPr="00360DFD">
        <w:rPr>
          <w:rFonts w:ascii="Times New Roman" w:hAnsi="Times New Roman"/>
          <w:sz w:val="20"/>
          <w:szCs w:val="20"/>
          <w:u w:val="single"/>
        </w:rPr>
        <w:lastRenderedPageBreak/>
        <w:t>Responding to court orders/subpoenas</w:t>
      </w:r>
    </w:p>
    <w:p w:rsidR="008066B0" w:rsidRPr="00360DFD" w:rsidRDefault="008066B0" w:rsidP="008066B0">
      <w:pPr>
        <w:spacing w:before="100" w:beforeAutospacing="1" w:after="100" w:afterAutospacing="1"/>
        <w:rPr>
          <w:rFonts w:ascii="Times New Roman" w:hAnsi="Times New Roman"/>
          <w:sz w:val="20"/>
          <w:szCs w:val="20"/>
        </w:rPr>
      </w:pPr>
      <w:r w:rsidRPr="00360DFD">
        <w:rPr>
          <w:rFonts w:ascii="Times New Roman" w:hAnsi="Times New Roman"/>
          <w:sz w:val="20"/>
          <w:szCs w:val="20"/>
        </w:rPr>
        <w:t xml:space="preserve">Request for release of records and/or confidential information from an outside agency (subpoena/court order) shall be sent to the Director and/or designee.  No other staff member, without authorization from the Director, shall release records or information in response to an outside request.  </w:t>
      </w:r>
    </w:p>
    <w:p w:rsidR="008066B0" w:rsidRPr="00360DFD" w:rsidRDefault="008066B0" w:rsidP="008066B0">
      <w:pPr>
        <w:spacing w:before="100" w:beforeAutospacing="1" w:after="100" w:afterAutospacing="1"/>
        <w:rPr>
          <w:rFonts w:ascii="Times New Roman" w:hAnsi="Times New Roman"/>
          <w:sz w:val="20"/>
          <w:szCs w:val="20"/>
        </w:rPr>
      </w:pPr>
      <w:r w:rsidRPr="00360DFD">
        <w:rPr>
          <w:rFonts w:ascii="Times New Roman" w:hAnsi="Times New Roman"/>
          <w:sz w:val="20"/>
          <w:szCs w:val="20"/>
          <w:highlight w:val="lightGray"/>
        </w:rPr>
        <w:t>[Agency Name]</w:t>
      </w:r>
      <w:r w:rsidRPr="00360DFD">
        <w:rPr>
          <w:rFonts w:ascii="Times New Roman" w:hAnsi="Times New Roman"/>
          <w:sz w:val="20"/>
          <w:szCs w:val="20"/>
        </w:rPr>
        <w:t xml:space="preserve"> shall make every effort to release the information in a respectful and responsible manner and with concerns for the safety, privacy, and dignity of those impacted by the release of the information</w:t>
      </w:r>
    </w:p>
    <w:p w:rsidR="008066B0" w:rsidRPr="000C5C06" w:rsidRDefault="008066B0" w:rsidP="008066B0">
      <w:pPr>
        <w:numPr>
          <w:ilvl w:val="0"/>
          <w:numId w:val="6"/>
        </w:numPr>
        <w:spacing w:before="100" w:beforeAutospacing="1" w:after="100" w:afterAutospacing="1" w:line="240" w:lineRule="auto"/>
        <w:outlineLvl w:val="0"/>
        <w:rPr>
          <w:rFonts w:ascii="Times New Roman" w:hAnsi="Times New Roman"/>
          <w:sz w:val="20"/>
          <w:szCs w:val="20"/>
          <w:u w:val="single"/>
        </w:rPr>
      </w:pPr>
      <w:r w:rsidRPr="00360DFD">
        <w:rPr>
          <w:rFonts w:ascii="Times New Roman" w:hAnsi="Times New Roman"/>
          <w:sz w:val="20"/>
          <w:szCs w:val="20"/>
          <w:u w:val="single"/>
        </w:rPr>
        <w:t xml:space="preserve"> “Duty to protect third parties from violent behavior or other serious harm”</w:t>
      </w:r>
    </w:p>
    <w:p w:rsidR="008066B0" w:rsidRDefault="008066B0" w:rsidP="008066B0">
      <w:pPr>
        <w:spacing w:before="100" w:beforeAutospacing="1" w:after="100" w:afterAutospacing="1"/>
        <w:ind w:left="45"/>
        <w:rPr>
          <w:rFonts w:ascii="Times New Roman" w:hAnsi="Times New Roman"/>
          <w:sz w:val="20"/>
          <w:szCs w:val="20"/>
        </w:rPr>
      </w:pPr>
      <w:r w:rsidRPr="00360DFD">
        <w:rPr>
          <w:rFonts w:ascii="Times New Roman" w:hAnsi="Times New Roman"/>
          <w:sz w:val="20"/>
          <w:szCs w:val="20"/>
        </w:rPr>
        <w:t xml:space="preserve">Staff of </w:t>
      </w:r>
      <w:r w:rsidRPr="00360DFD">
        <w:rPr>
          <w:rFonts w:ascii="Times New Roman" w:hAnsi="Times New Roman"/>
          <w:sz w:val="20"/>
          <w:szCs w:val="20"/>
          <w:highlight w:val="lightGray"/>
        </w:rPr>
        <w:t>[Agency Name]</w:t>
      </w:r>
      <w:r w:rsidRPr="00360DFD">
        <w:rPr>
          <w:rFonts w:ascii="Times New Roman" w:hAnsi="Times New Roman"/>
          <w:sz w:val="20"/>
          <w:szCs w:val="20"/>
        </w:rPr>
        <w:t xml:space="preserve"> are not subject to “duty to protect” laws simply by being employed by </w:t>
      </w:r>
      <w:r w:rsidRPr="00360DFD">
        <w:rPr>
          <w:rFonts w:ascii="Times New Roman" w:hAnsi="Times New Roman"/>
          <w:sz w:val="20"/>
          <w:szCs w:val="20"/>
          <w:highlight w:val="lightGray"/>
        </w:rPr>
        <w:t>[Agency Name]</w:t>
      </w:r>
      <w:r w:rsidRPr="00360DFD">
        <w:rPr>
          <w:rFonts w:ascii="Times New Roman" w:hAnsi="Times New Roman"/>
          <w:sz w:val="20"/>
          <w:szCs w:val="20"/>
        </w:rPr>
        <w:t xml:space="preserve">.    Staff must address safety concerns regarding explicit threats to an identified third party and plans to prevent or reduce harm </w:t>
      </w:r>
    </w:p>
    <w:p w:rsidR="008066B0" w:rsidRPr="00360DFD" w:rsidRDefault="008066B0" w:rsidP="008066B0">
      <w:pPr>
        <w:spacing w:before="100" w:beforeAutospacing="1" w:after="100" w:afterAutospacing="1"/>
        <w:ind w:left="45"/>
        <w:rPr>
          <w:rFonts w:ascii="Times New Roman" w:hAnsi="Times New Roman"/>
          <w:sz w:val="20"/>
          <w:szCs w:val="20"/>
        </w:rPr>
      </w:pPr>
      <w:proofErr w:type="gramStart"/>
      <w:r w:rsidRPr="00360DFD">
        <w:rPr>
          <w:rFonts w:ascii="Times New Roman" w:hAnsi="Times New Roman"/>
          <w:sz w:val="20"/>
          <w:szCs w:val="20"/>
        </w:rPr>
        <w:t>without</w:t>
      </w:r>
      <w:proofErr w:type="gramEnd"/>
      <w:r w:rsidRPr="00360DFD">
        <w:rPr>
          <w:rFonts w:ascii="Times New Roman" w:hAnsi="Times New Roman"/>
          <w:sz w:val="20"/>
          <w:szCs w:val="20"/>
        </w:rPr>
        <w:t xml:space="preserve"> releasing personally identifying information unless the service participant has given their consent.   Releasing information without the service participant’s consent would be in direct violation of state and federal law.  </w:t>
      </w:r>
    </w:p>
    <w:p w:rsidR="008066B0" w:rsidRPr="00360DFD" w:rsidRDefault="008066B0" w:rsidP="008066B0">
      <w:pPr>
        <w:spacing w:before="100" w:beforeAutospacing="1" w:after="100" w:afterAutospacing="1"/>
        <w:ind w:left="45"/>
        <w:rPr>
          <w:rFonts w:ascii="Times New Roman" w:hAnsi="Times New Roman"/>
          <w:sz w:val="20"/>
          <w:szCs w:val="20"/>
        </w:rPr>
      </w:pPr>
      <w:r w:rsidRPr="00360DFD">
        <w:rPr>
          <w:rFonts w:ascii="Times New Roman" w:hAnsi="Times New Roman"/>
          <w:sz w:val="20"/>
          <w:szCs w:val="20"/>
        </w:rPr>
        <w:t xml:space="preserve">The Virginia Code § 54.1-2400 clearly defines mental health professionals who have a “duty to protect.” </w:t>
      </w:r>
      <w:proofErr w:type="gramStart"/>
      <w:r w:rsidRPr="00360DFD">
        <w:rPr>
          <w:rFonts w:ascii="Times New Roman" w:hAnsi="Times New Roman"/>
          <w:sz w:val="20"/>
          <w:szCs w:val="20"/>
        </w:rPr>
        <w:t>Staff who have</w:t>
      </w:r>
      <w:proofErr w:type="gramEnd"/>
      <w:r w:rsidRPr="00360DFD">
        <w:rPr>
          <w:rFonts w:ascii="Times New Roman" w:hAnsi="Times New Roman"/>
          <w:sz w:val="20"/>
          <w:szCs w:val="20"/>
        </w:rPr>
        <w:t xml:space="preserve"> a “duty to protect” must inform the Executive Director at the time of hire or immediately after gaining the credentials that require them to protect third parties from violent behavior or serious harm.  The Executive Director will ensure that the “duty to protect” obligations of any staff are appropriately documented in their personnel file. </w:t>
      </w:r>
    </w:p>
    <w:p w:rsidR="008066B0" w:rsidRPr="00360DFD" w:rsidRDefault="008066B0" w:rsidP="008066B0">
      <w:pPr>
        <w:spacing w:before="100" w:beforeAutospacing="1" w:after="100" w:afterAutospacing="1"/>
        <w:ind w:left="45"/>
        <w:rPr>
          <w:rFonts w:ascii="Times New Roman" w:hAnsi="Times New Roman"/>
          <w:sz w:val="20"/>
          <w:szCs w:val="20"/>
        </w:rPr>
      </w:pPr>
      <w:r w:rsidRPr="00360DFD">
        <w:rPr>
          <w:rFonts w:ascii="Times New Roman" w:hAnsi="Times New Roman"/>
          <w:sz w:val="20"/>
          <w:szCs w:val="20"/>
        </w:rPr>
        <w:t xml:space="preserve">Staff who have a “duty to protect” shall notify </w:t>
      </w:r>
      <w:r w:rsidRPr="00360DFD">
        <w:rPr>
          <w:rFonts w:ascii="Times New Roman" w:hAnsi="Times New Roman"/>
          <w:sz w:val="20"/>
          <w:szCs w:val="20"/>
          <w:highlight w:val="lightGray"/>
        </w:rPr>
        <w:t>[insert the appropriate staff person/position for your agency]</w:t>
      </w:r>
      <w:r w:rsidRPr="00360DFD">
        <w:rPr>
          <w:rFonts w:ascii="Times New Roman" w:hAnsi="Times New Roman"/>
          <w:sz w:val="20"/>
          <w:szCs w:val="20"/>
        </w:rPr>
        <w:t xml:space="preserve"> when a service participant has communicated a specific and immediate threat that the staff person believes requires action per Virginia Code § 54.1-2400.  Any subsequent action to prevent harm will be taken in accordance with Virginia Code § 54.1-2400.  </w:t>
      </w:r>
    </w:p>
    <w:p w:rsidR="008066B0" w:rsidRDefault="008066B0" w:rsidP="008066B0">
      <w:pPr>
        <w:spacing w:before="100" w:beforeAutospacing="1" w:after="100" w:afterAutospacing="1"/>
        <w:ind w:left="45"/>
        <w:rPr>
          <w:rFonts w:ascii="Times New Roman" w:hAnsi="Times New Roman"/>
          <w:sz w:val="20"/>
          <w:szCs w:val="20"/>
        </w:rPr>
      </w:pPr>
      <w:r w:rsidRPr="00360DFD">
        <w:rPr>
          <w:rFonts w:ascii="Times New Roman" w:hAnsi="Times New Roman"/>
          <w:sz w:val="20"/>
          <w:szCs w:val="20"/>
          <w:highlight w:val="lightGray"/>
        </w:rPr>
        <w:t>[Agency Name]</w:t>
      </w:r>
      <w:r w:rsidRPr="00360DFD">
        <w:rPr>
          <w:rFonts w:ascii="Times New Roman" w:hAnsi="Times New Roman"/>
          <w:sz w:val="20"/>
          <w:szCs w:val="20"/>
        </w:rPr>
        <w:t xml:space="preserve"> shall make every effort to release required information in a respectful and responsible manner and with concerns for the safety and dignity of those impacted by the report.</w:t>
      </w:r>
    </w:p>
    <w:p w:rsidR="008066B0" w:rsidRPr="008066B0" w:rsidRDefault="008066B0" w:rsidP="008066B0">
      <w:pPr>
        <w:spacing w:before="100" w:beforeAutospacing="1" w:after="100" w:afterAutospacing="1"/>
        <w:rPr>
          <w:rFonts w:ascii="Times New Roman" w:hAnsi="Times New Roman"/>
          <w:i/>
          <w:sz w:val="18"/>
          <w:szCs w:val="18"/>
        </w:rPr>
      </w:pPr>
      <w:proofErr w:type="gramStart"/>
      <w:r w:rsidRPr="008066B0">
        <w:rPr>
          <w:rFonts w:ascii="Times New Roman" w:hAnsi="Times New Roman"/>
          <w:i/>
          <w:sz w:val="18"/>
          <w:szCs w:val="18"/>
        </w:rPr>
        <w:t>Created by the Virginia Sexual and Domestic Violence Action Alliance, March 2010.</w:t>
      </w:r>
      <w:proofErr w:type="gramEnd"/>
      <w:r w:rsidRPr="008066B0">
        <w:rPr>
          <w:rFonts w:ascii="Times New Roman" w:hAnsi="Times New Roman"/>
          <w:i/>
          <w:sz w:val="18"/>
          <w:szCs w:val="18"/>
        </w:rPr>
        <w:t xml:space="preserve">  </w:t>
      </w:r>
      <w:proofErr w:type="gramStart"/>
      <w:r w:rsidRPr="008066B0">
        <w:rPr>
          <w:rFonts w:ascii="Times New Roman" w:hAnsi="Times New Roman"/>
          <w:i/>
          <w:sz w:val="18"/>
          <w:szCs w:val="18"/>
        </w:rPr>
        <w:t>(Adapted from Template Policy: Confidentiality, Privacy, and VAWA 2005 created by Julie Field, Esq. in partnership with the National Network to End Domestic Violence).</w:t>
      </w:r>
      <w:proofErr w:type="gramEnd"/>
    </w:p>
    <w:sectPr w:rsidR="008066B0" w:rsidRPr="008066B0" w:rsidSect="003C0A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C32AE"/>
    <w:multiLevelType w:val="hybridMultilevel"/>
    <w:tmpl w:val="12E07FD2"/>
    <w:lvl w:ilvl="0" w:tplc="0409000F">
      <w:start w:val="1"/>
      <w:numFmt w:val="decimal"/>
      <w:lvlText w:val="%1."/>
      <w:lvlJc w:val="left"/>
      <w:pPr>
        <w:ind w:left="720" w:hanging="720"/>
      </w:pPr>
      <w:rPr>
        <w:rFonts w:cs="Times New Roman" w:hint="default"/>
      </w:rPr>
    </w:lvl>
    <w:lvl w:ilvl="1" w:tplc="04090019">
      <w:start w:val="1"/>
      <w:numFmt w:val="lowerLetter"/>
      <w:lvlText w:val="%2."/>
      <w:lvlJc w:val="left"/>
      <w:pPr>
        <w:ind w:left="1800" w:hanging="360"/>
      </w:pPr>
      <w:rPr>
        <w:rFonts w:cs="Times New Roman"/>
      </w:rPr>
    </w:lvl>
    <w:lvl w:ilvl="2" w:tplc="44FAB150">
      <w:start w:val="1"/>
      <w:numFmt w:val="upperLetter"/>
      <w:lvlText w:val="%3."/>
      <w:lvlJc w:val="left"/>
      <w:pPr>
        <w:ind w:left="2700" w:hanging="360"/>
      </w:pPr>
      <w:rPr>
        <w:rFonts w:cs="Times New Roman"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2BA0461A"/>
    <w:multiLevelType w:val="hybridMultilevel"/>
    <w:tmpl w:val="32AEB5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2406A14"/>
    <w:multiLevelType w:val="hybridMultilevel"/>
    <w:tmpl w:val="BC84BDCA"/>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6AD12BCA"/>
    <w:multiLevelType w:val="hybridMultilevel"/>
    <w:tmpl w:val="D13EB222"/>
    <w:lvl w:ilvl="0" w:tplc="04090019">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6B7C3E08"/>
    <w:multiLevelType w:val="hybridMultilevel"/>
    <w:tmpl w:val="C7687F24"/>
    <w:lvl w:ilvl="0" w:tplc="0409000F">
      <w:start w:val="1"/>
      <w:numFmt w:val="decimal"/>
      <w:lvlText w:val="%1."/>
      <w:lvlJc w:val="left"/>
      <w:pPr>
        <w:ind w:left="405" w:hanging="360"/>
      </w:p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6E905BAC"/>
    <w:multiLevelType w:val="hybridMultilevel"/>
    <w:tmpl w:val="AC4ED9E4"/>
    <w:lvl w:ilvl="0" w:tplc="0409000F">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66B0"/>
    <w:rsid w:val="00082665"/>
    <w:rsid w:val="00175D42"/>
    <w:rsid w:val="001E06DA"/>
    <w:rsid w:val="00205049"/>
    <w:rsid w:val="00215397"/>
    <w:rsid w:val="00246483"/>
    <w:rsid w:val="002954D3"/>
    <w:rsid w:val="0037364A"/>
    <w:rsid w:val="003C0A17"/>
    <w:rsid w:val="004560DA"/>
    <w:rsid w:val="004B3680"/>
    <w:rsid w:val="00715478"/>
    <w:rsid w:val="008066B0"/>
    <w:rsid w:val="0082277B"/>
    <w:rsid w:val="008A445B"/>
    <w:rsid w:val="00AC6109"/>
    <w:rsid w:val="00AD789B"/>
    <w:rsid w:val="00BB084B"/>
    <w:rsid w:val="00F63000"/>
    <w:rsid w:val="00F72399"/>
    <w:rsid w:val="00FB4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B0"/>
    <w:rPr>
      <w:rFonts w:ascii="Calibri" w:eastAsia="Times New Roman" w:hAnsi="Calibri" w:cs="Times New Roman"/>
      <w:lang w:bidi="en-US"/>
    </w:rPr>
  </w:style>
  <w:style w:type="paragraph" w:styleId="Heading3">
    <w:name w:val="heading 3"/>
    <w:basedOn w:val="Normal"/>
    <w:next w:val="Normal"/>
    <w:link w:val="Heading3Char"/>
    <w:uiPriority w:val="9"/>
    <w:unhideWhenUsed/>
    <w:qFormat/>
    <w:rsid w:val="008066B0"/>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66B0"/>
    <w:rPr>
      <w:rFonts w:ascii="Cambria" w:eastAsia="Times New Roman" w:hAnsi="Cambria" w:cs="Times New Roman"/>
      <w:b/>
      <w:bCs/>
      <w:color w:val="4F81BD"/>
      <w:lang w:bidi="en-US"/>
    </w:rPr>
  </w:style>
  <w:style w:type="paragraph" w:styleId="ListParagraph">
    <w:name w:val="List Paragraph"/>
    <w:basedOn w:val="Normal"/>
    <w:link w:val="ListParagraphChar"/>
    <w:uiPriority w:val="34"/>
    <w:qFormat/>
    <w:rsid w:val="008066B0"/>
    <w:pPr>
      <w:ind w:left="720"/>
      <w:contextualSpacing/>
    </w:pPr>
  </w:style>
  <w:style w:type="character" w:customStyle="1" w:styleId="ListParagraphChar">
    <w:name w:val="List Paragraph Char"/>
    <w:basedOn w:val="DefaultParagraphFont"/>
    <w:link w:val="ListParagraph"/>
    <w:uiPriority w:val="34"/>
    <w:rsid w:val="008066B0"/>
    <w:rPr>
      <w:rFonts w:ascii="Calibri" w:eastAsia="Times New Roman" w:hAnsi="Calibri" w:cs="Times New Roman"/>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9B2FBA5A2C374AB23E49E455A3E0BD" ma:contentTypeVersion="3" ma:contentTypeDescription="Create a new document." ma:contentTypeScope="" ma:versionID="0b76ceefbec765b9f5cbb27cb7da9528">
  <xsd:schema xmlns:xsd="http://www.w3.org/2001/XMLSchema" xmlns:xs="http://www.w3.org/2001/XMLSchema" xmlns:p="http://schemas.microsoft.com/office/2006/metadata/properties" xmlns:ns2="c2b3b0c1-342e-429c-8fb6-645cb9d69206" targetNamespace="http://schemas.microsoft.com/office/2006/metadata/properties" ma:root="true" ma:fieldsID="05730031cd613abf75b441fd31e65bca" ns2:_="">
    <xsd:import namespace="c2b3b0c1-342e-429c-8fb6-645cb9d69206"/>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3b0c1-342e-429c-8fb6-645cb9d692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7BA71-507C-41E9-9861-7424809F1994}"/>
</file>

<file path=customXml/itemProps2.xml><?xml version="1.0" encoding="utf-8"?>
<ds:datastoreItem xmlns:ds="http://schemas.openxmlformats.org/officeDocument/2006/customXml" ds:itemID="{0FBDAB45-2BA6-4F1B-AF4C-B7B4ED0464DA}"/>
</file>

<file path=customXml/itemProps3.xml><?xml version="1.0" encoding="utf-8"?>
<ds:datastoreItem xmlns:ds="http://schemas.openxmlformats.org/officeDocument/2006/customXml" ds:itemID="{4B7813C5-548E-4F85-926D-728909A42F5C}"/>
</file>

<file path=docProps/app.xml><?xml version="1.0" encoding="utf-8"?>
<Properties xmlns="http://schemas.openxmlformats.org/officeDocument/2006/extended-properties" xmlns:vt="http://schemas.openxmlformats.org/officeDocument/2006/docPropsVTypes">
  <Template>Normal</Template>
  <TotalTime>8</TotalTime>
  <Pages>5</Pages>
  <Words>2577</Words>
  <Characters>14694</Characters>
  <Application>Microsoft Office Word</Application>
  <DocSecurity>0</DocSecurity>
  <Lines>122</Lines>
  <Paragraphs>34</Paragraphs>
  <ScaleCrop>false</ScaleCrop>
  <Company>Microsoft</Company>
  <LinksUpToDate>false</LinksUpToDate>
  <CharactersWithSpaces>17237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Sherrie Goggans</dc:creator>
  <cp:lastModifiedBy>Sherrie Goggans</cp:lastModifiedBy>
  <cp:revision>1</cp:revision>
  <dcterms:created xsi:type="dcterms:W3CDTF">2012-10-31T20:10:00Z</dcterms:created>
  <dcterms:modified xsi:type="dcterms:W3CDTF">2012-10-31T20:18:00Z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0x010100FB9B2FBA5A2C374AB23E49E455A3E0BD</vt:lpwstr>
  </property>
</Properties>
</file>