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D9" w:rsidRPr="00CC364E" w:rsidRDefault="00101FE9" w:rsidP="00BA7E4D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Technology Safety in Domestic Violence </w:t>
      </w:r>
      <w:r w:rsidR="00FF5B48">
        <w:rPr>
          <w:rFonts w:cs="Calibri"/>
          <w:b/>
          <w:sz w:val="28"/>
          <w:szCs w:val="28"/>
        </w:rPr>
        <w:t>Programs</w:t>
      </w:r>
    </w:p>
    <w:p w:rsidR="006D15D9" w:rsidRDefault="006D15D9" w:rsidP="00BA7E4D">
      <w:pPr>
        <w:spacing w:after="0"/>
        <w:rPr>
          <w:rFonts w:cs="Calibri"/>
          <w:sz w:val="24"/>
          <w:szCs w:val="24"/>
        </w:rPr>
      </w:pPr>
    </w:p>
    <w:p w:rsidR="00832456" w:rsidRPr="00B60F98" w:rsidRDefault="001543C8" w:rsidP="00832456">
      <w:pPr>
        <w:rPr>
          <w:sz w:val="24"/>
          <w:szCs w:val="24"/>
        </w:rPr>
      </w:pPr>
      <w:r>
        <w:rPr>
          <w:sz w:val="24"/>
          <w:szCs w:val="24"/>
        </w:rPr>
        <w:t xml:space="preserve">Technology provides </w:t>
      </w:r>
      <w:r w:rsidR="0034320E">
        <w:rPr>
          <w:sz w:val="24"/>
          <w:szCs w:val="24"/>
        </w:rPr>
        <w:t xml:space="preserve">many </w:t>
      </w:r>
      <w:r>
        <w:rPr>
          <w:sz w:val="24"/>
          <w:szCs w:val="24"/>
        </w:rPr>
        <w:t xml:space="preserve">ways for all of us to communicate </w:t>
      </w:r>
      <w:r w:rsidR="00D70C88">
        <w:rPr>
          <w:sz w:val="24"/>
          <w:szCs w:val="24"/>
        </w:rPr>
        <w:t xml:space="preserve">and stay in contact </w:t>
      </w:r>
      <w:r>
        <w:rPr>
          <w:sz w:val="24"/>
          <w:szCs w:val="24"/>
        </w:rPr>
        <w:t>with our family, friends, and others in our social network</w:t>
      </w:r>
      <w:r w:rsidR="0034320E">
        <w:rPr>
          <w:sz w:val="24"/>
          <w:szCs w:val="24"/>
        </w:rPr>
        <w:t xml:space="preserve"> and has become part</w:t>
      </w:r>
      <w:r>
        <w:rPr>
          <w:sz w:val="24"/>
          <w:szCs w:val="24"/>
        </w:rPr>
        <w:t xml:space="preserve"> of our everyday lives</w:t>
      </w:r>
      <w:r w:rsidR="00D70C88">
        <w:rPr>
          <w:sz w:val="24"/>
          <w:szCs w:val="24"/>
        </w:rPr>
        <w:t xml:space="preserve">.   </w:t>
      </w:r>
      <w:r w:rsidR="00832456">
        <w:rPr>
          <w:sz w:val="24"/>
          <w:szCs w:val="24"/>
        </w:rPr>
        <w:t xml:space="preserve">The Action Alliance recommends that each Sexual and Domestic Violence Agency establish guidelines to assist staff in </w:t>
      </w:r>
      <w:r w:rsidR="00832456" w:rsidRPr="006D15D9">
        <w:rPr>
          <w:rFonts w:cs="Calibri"/>
          <w:sz w:val="24"/>
          <w:szCs w:val="24"/>
        </w:rPr>
        <w:t xml:space="preserve">integrating discussions </w:t>
      </w:r>
      <w:r w:rsidR="00832456">
        <w:rPr>
          <w:rFonts w:cs="Calibri"/>
          <w:sz w:val="24"/>
          <w:szCs w:val="24"/>
        </w:rPr>
        <w:t xml:space="preserve">about technology into their safety planning with </w:t>
      </w:r>
      <w:r w:rsidR="0034320E">
        <w:rPr>
          <w:rFonts w:cs="Calibri"/>
          <w:sz w:val="24"/>
          <w:szCs w:val="24"/>
        </w:rPr>
        <w:t>residents</w:t>
      </w:r>
      <w:r w:rsidR="00832456">
        <w:rPr>
          <w:rFonts w:cs="Calibri"/>
          <w:sz w:val="24"/>
          <w:szCs w:val="24"/>
        </w:rPr>
        <w:t xml:space="preserve"> of the shelter, as well as with </w:t>
      </w:r>
      <w:r w:rsidR="0034320E">
        <w:rPr>
          <w:rFonts w:cs="Calibri"/>
          <w:sz w:val="24"/>
          <w:szCs w:val="24"/>
        </w:rPr>
        <w:t>survivors</w:t>
      </w:r>
      <w:r w:rsidR="00832456">
        <w:rPr>
          <w:rFonts w:cs="Calibri"/>
          <w:sz w:val="24"/>
          <w:szCs w:val="24"/>
        </w:rPr>
        <w:t xml:space="preserve"> receiving non-residential services.  </w:t>
      </w:r>
    </w:p>
    <w:p w:rsidR="0029460E" w:rsidRDefault="00832456" w:rsidP="0029460E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Over the past decade there </w:t>
      </w:r>
      <w:r w:rsidR="0034320E">
        <w:rPr>
          <w:rFonts w:cs="Calibri"/>
          <w:sz w:val="24"/>
          <w:szCs w:val="24"/>
        </w:rPr>
        <w:t xml:space="preserve">have </w:t>
      </w:r>
      <w:r>
        <w:rPr>
          <w:rFonts w:cs="Calibri"/>
          <w:sz w:val="24"/>
          <w:szCs w:val="24"/>
        </w:rPr>
        <w:t xml:space="preserve">been amazing advancements in technology that </w:t>
      </w:r>
      <w:r w:rsidR="001E651B">
        <w:rPr>
          <w:rFonts w:cs="Calibri"/>
          <w:sz w:val="24"/>
          <w:szCs w:val="24"/>
        </w:rPr>
        <w:t>impact</w:t>
      </w:r>
      <w:r>
        <w:rPr>
          <w:rFonts w:cs="Calibri"/>
          <w:sz w:val="24"/>
          <w:szCs w:val="24"/>
        </w:rPr>
        <w:t xml:space="preserve"> how we provide services</w:t>
      </w:r>
      <w:r w:rsidR="001E651B">
        <w:rPr>
          <w:rFonts w:cs="Calibri"/>
          <w:sz w:val="24"/>
          <w:szCs w:val="24"/>
        </w:rPr>
        <w:t xml:space="preserve"> and</w:t>
      </w:r>
      <w:r>
        <w:rPr>
          <w:rFonts w:cs="Calibri"/>
          <w:sz w:val="24"/>
          <w:szCs w:val="24"/>
        </w:rPr>
        <w:t xml:space="preserve"> how people who have experienced sexual and domestic violence access our services and other supports</w:t>
      </w:r>
      <w:r w:rsidR="001543C8">
        <w:rPr>
          <w:rFonts w:cs="Calibri"/>
          <w:sz w:val="24"/>
          <w:szCs w:val="24"/>
        </w:rPr>
        <w:t xml:space="preserve"> systems</w:t>
      </w:r>
      <w:r>
        <w:rPr>
          <w:rFonts w:cs="Calibri"/>
          <w:sz w:val="24"/>
          <w:szCs w:val="24"/>
        </w:rPr>
        <w:t xml:space="preserve">.  The impact of technology on our work has its benefits and challenges.   Some key </w:t>
      </w:r>
      <w:r w:rsidR="00F40958">
        <w:rPr>
          <w:rFonts w:cs="Calibri"/>
          <w:sz w:val="24"/>
          <w:szCs w:val="24"/>
        </w:rPr>
        <w:t xml:space="preserve">benefits </w:t>
      </w:r>
      <w:r w:rsidR="0034320E">
        <w:rPr>
          <w:rFonts w:cs="Calibri"/>
          <w:sz w:val="24"/>
          <w:szCs w:val="24"/>
        </w:rPr>
        <w:t xml:space="preserve">are </w:t>
      </w:r>
      <w:r w:rsidR="00F40958">
        <w:rPr>
          <w:rFonts w:cs="Calibri"/>
          <w:sz w:val="24"/>
          <w:szCs w:val="24"/>
        </w:rPr>
        <w:t xml:space="preserve">that it creates new ways for people who have experienced sexual and/or domestic violence to reach out to support networks, family, and friends.  Some key </w:t>
      </w:r>
      <w:r>
        <w:rPr>
          <w:rFonts w:cs="Calibri"/>
          <w:sz w:val="24"/>
          <w:szCs w:val="24"/>
        </w:rPr>
        <w:t xml:space="preserve">challenges </w:t>
      </w:r>
      <w:r w:rsidR="0034320E">
        <w:rPr>
          <w:rFonts w:cs="Calibri"/>
          <w:sz w:val="24"/>
          <w:szCs w:val="24"/>
        </w:rPr>
        <w:t xml:space="preserve">are </w:t>
      </w:r>
      <w:r>
        <w:rPr>
          <w:rFonts w:cs="Calibri"/>
          <w:sz w:val="24"/>
          <w:szCs w:val="24"/>
        </w:rPr>
        <w:t>how it impacts safety, privacy, and confidentiality, including how it is used by perpetrators to maintain power and control.  However, perpetrators have always been a</w:t>
      </w:r>
      <w:r w:rsidR="00201C16">
        <w:rPr>
          <w:rFonts w:cs="Calibri"/>
          <w:sz w:val="24"/>
          <w:szCs w:val="24"/>
        </w:rPr>
        <w:t xml:space="preserve">dept at finding ways to track victims and monitor </w:t>
      </w:r>
      <w:r>
        <w:rPr>
          <w:rFonts w:cs="Calibri"/>
          <w:sz w:val="24"/>
          <w:szCs w:val="24"/>
        </w:rPr>
        <w:t xml:space="preserve">victims’ behaviors, interactions, and communications.  </w:t>
      </w:r>
    </w:p>
    <w:p w:rsidR="00717E5D" w:rsidRPr="0029460E" w:rsidRDefault="00CA1EEC" w:rsidP="0029460E">
      <w:pPr>
        <w:rPr>
          <w:rFonts w:cs="Calibri"/>
          <w:sz w:val="24"/>
          <w:szCs w:val="24"/>
        </w:rPr>
      </w:pPr>
      <w:r w:rsidRPr="00CC364E">
        <w:rPr>
          <w:rFonts w:cs="Calibri"/>
          <w:sz w:val="24"/>
          <w:szCs w:val="24"/>
        </w:rPr>
        <w:t xml:space="preserve">Policies that strictly limit access </w:t>
      </w:r>
      <w:r>
        <w:rPr>
          <w:rFonts w:cs="Calibri"/>
          <w:sz w:val="24"/>
          <w:szCs w:val="24"/>
        </w:rPr>
        <w:t xml:space="preserve">to </w:t>
      </w:r>
      <w:r w:rsidRPr="00CC364E">
        <w:rPr>
          <w:rFonts w:cs="Calibri"/>
          <w:sz w:val="24"/>
          <w:szCs w:val="24"/>
        </w:rPr>
        <w:t xml:space="preserve">or use </w:t>
      </w:r>
      <w:r>
        <w:rPr>
          <w:rFonts w:cs="Calibri"/>
          <w:sz w:val="24"/>
          <w:szCs w:val="24"/>
        </w:rPr>
        <w:t>of</w:t>
      </w:r>
      <w:r w:rsidRPr="00CC364E">
        <w:rPr>
          <w:rFonts w:cs="Calibri"/>
          <w:sz w:val="24"/>
          <w:szCs w:val="24"/>
        </w:rPr>
        <w:t xml:space="preserve"> personal devices are not </w:t>
      </w:r>
      <w:r>
        <w:rPr>
          <w:rFonts w:cs="Calibri"/>
          <w:sz w:val="24"/>
          <w:szCs w:val="24"/>
        </w:rPr>
        <w:t>recommended or best practice</w:t>
      </w:r>
      <w:r w:rsidR="00101FE9">
        <w:rPr>
          <w:rFonts w:cs="Calibri"/>
          <w:sz w:val="24"/>
          <w:szCs w:val="24"/>
        </w:rPr>
        <w:t xml:space="preserve"> </w:t>
      </w:r>
      <w:r w:rsidR="002333EF">
        <w:rPr>
          <w:rFonts w:cs="Calibri"/>
          <w:sz w:val="24"/>
          <w:szCs w:val="24"/>
        </w:rPr>
        <w:t xml:space="preserve">and may even have the effect of increasing rather than decreasing risks in some circumstances.  </w:t>
      </w:r>
      <w:r w:rsidR="0029460E">
        <w:rPr>
          <w:rFonts w:cs="Calibri"/>
          <w:sz w:val="24"/>
          <w:szCs w:val="24"/>
        </w:rPr>
        <w:t xml:space="preserve">Such policies fail to </w:t>
      </w:r>
      <w:r w:rsidR="0029460E" w:rsidRPr="00CC364E">
        <w:rPr>
          <w:rFonts w:cs="Calibri"/>
          <w:sz w:val="24"/>
          <w:szCs w:val="24"/>
        </w:rPr>
        <w:t xml:space="preserve">address the security and privacy issues as a whole </w:t>
      </w:r>
      <w:r w:rsidR="001E651B">
        <w:rPr>
          <w:rFonts w:cs="Calibri"/>
          <w:sz w:val="24"/>
          <w:szCs w:val="24"/>
        </w:rPr>
        <w:t>for the individual survivor</w:t>
      </w:r>
      <w:r w:rsidR="0029460E">
        <w:rPr>
          <w:rFonts w:cs="Calibri"/>
          <w:sz w:val="24"/>
          <w:szCs w:val="24"/>
        </w:rPr>
        <w:t xml:space="preserve"> and </w:t>
      </w:r>
      <w:r w:rsidR="001E651B">
        <w:rPr>
          <w:rFonts w:cs="Calibri"/>
          <w:sz w:val="24"/>
          <w:szCs w:val="24"/>
        </w:rPr>
        <w:t xml:space="preserve">do not </w:t>
      </w:r>
      <w:r w:rsidR="0029460E">
        <w:rPr>
          <w:rFonts w:cs="Calibri"/>
          <w:sz w:val="24"/>
          <w:szCs w:val="24"/>
        </w:rPr>
        <w:t xml:space="preserve">acknowledge or value the importance of </w:t>
      </w:r>
      <w:r w:rsidR="0034320E">
        <w:rPr>
          <w:rFonts w:cs="Calibri"/>
          <w:sz w:val="24"/>
          <w:szCs w:val="24"/>
        </w:rPr>
        <w:t>survivors</w:t>
      </w:r>
      <w:r w:rsidR="0029460E">
        <w:rPr>
          <w:rFonts w:cs="Calibri"/>
          <w:sz w:val="24"/>
          <w:szCs w:val="24"/>
        </w:rPr>
        <w:t xml:space="preserve"> maintaining contact with their established social network</w:t>
      </w:r>
      <w:r w:rsidR="002333EF">
        <w:rPr>
          <w:rFonts w:cs="Calibri"/>
          <w:sz w:val="24"/>
          <w:szCs w:val="24"/>
        </w:rPr>
        <w:t>s</w:t>
      </w:r>
      <w:r w:rsidR="0029460E">
        <w:rPr>
          <w:rFonts w:cs="Calibri"/>
          <w:sz w:val="24"/>
          <w:szCs w:val="24"/>
        </w:rPr>
        <w:t>.   Shelter, in particular, is isolating enough</w:t>
      </w:r>
      <w:r w:rsidR="00B60F98">
        <w:rPr>
          <w:rFonts w:cs="Calibri"/>
          <w:sz w:val="24"/>
          <w:szCs w:val="24"/>
        </w:rPr>
        <w:t xml:space="preserve"> without </w:t>
      </w:r>
      <w:r w:rsidR="0034320E">
        <w:rPr>
          <w:rFonts w:cs="Calibri"/>
          <w:sz w:val="24"/>
          <w:szCs w:val="24"/>
        </w:rPr>
        <w:t>asking residents</w:t>
      </w:r>
      <w:r w:rsidR="00B60F98">
        <w:rPr>
          <w:rFonts w:cs="Calibri"/>
          <w:sz w:val="24"/>
          <w:szCs w:val="24"/>
        </w:rPr>
        <w:t xml:space="preserve"> to surrender their phone</w:t>
      </w:r>
      <w:r w:rsidR="0034320E">
        <w:rPr>
          <w:rFonts w:cs="Calibri"/>
          <w:sz w:val="24"/>
          <w:szCs w:val="24"/>
        </w:rPr>
        <w:t>s</w:t>
      </w:r>
      <w:r w:rsidR="001E651B">
        <w:rPr>
          <w:rFonts w:cs="Calibri"/>
          <w:sz w:val="24"/>
          <w:szCs w:val="24"/>
        </w:rPr>
        <w:t xml:space="preserve"> and other electronic devices</w:t>
      </w:r>
      <w:r w:rsidR="00B60F98">
        <w:rPr>
          <w:rFonts w:cs="Calibri"/>
          <w:sz w:val="24"/>
          <w:szCs w:val="24"/>
        </w:rPr>
        <w:t xml:space="preserve"> or to stop emailing or </w:t>
      </w:r>
      <w:r w:rsidR="0034320E">
        <w:rPr>
          <w:rFonts w:cs="Calibri"/>
          <w:sz w:val="24"/>
          <w:szCs w:val="24"/>
        </w:rPr>
        <w:t>engaging in social media</w:t>
      </w:r>
      <w:r w:rsidR="00B60F98">
        <w:rPr>
          <w:rFonts w:cs="Calibri"/>
          <w:sz w:val="24"/>
          <w:szCs w:val="24"/>
        </w:rPr>
        <w:t>.</w:t>
      </w:r>
      <w:r w:rsidR="00201C16">
        <w:rPr>
          <w:rFonts w:cs="Calibri"/>
          <w:sz w:val="24"/>
          <w:szCs w:val="24"/>
        </w:rPr>
        <w:t xml:space="preserve">  </w:t>
      </w:r>
      <w:r w:rsidR="00BA7E4D" w:rsidRPr="00717E5D">
        <w:rPr>
          <w:rFonts w:cs="Calibri"/>
          <w:sz w:val="24"/>
          <w:szCs w:val="24"/>
        </w:rPr>
        <w:t>A</w:t>
      </w:r>
      <w:r w:rsidR="00717E5D" w:rsidRPr="00717E5D">
        <w:rPr>
          <w:rFonts w:cs="Calibri"/>
          <w:sz w:val="24"/>
          <w:szCs w:val="24"/>
        </w:rPr>
        <w:t xml:space="preserve">n effective process </w:t>
      </w:r>
      <w:r w:rsidR="000F46A1">
        <w:rPr>
          <w:rFonts w:cs="Calibri"/>
          <w:sz w:val="24"/>
          <w:szCs w:val="24"/>
        </w:rPr>
        <w:t xml:space="preserve">will include </w:t>
      </w:r>
      <w:r w:rsidR="0034320E">
        <w:rPr>
          <w:rFonts w:cs="Calibri"/>
          <w:sz w:val="24"/>
          <w:szCs w:val="24"/>
        </w:rPr>
        <w:t>survivors</w:t>
      </w:r>
      <w:r w:rsidR="000F46A1">
        <w:rPr>
          <w:rFonts w:cs="Calibri"/>
          <w:sz w:val="24"/>
          <w:szCs w:val="24"/>
        </w:rPr>
        <w:t xml:space="preserve"> </w:t>
      </w:r>
      <w:r w:rsidR="0034320E">
        <w:rPr>
          <w:rFonts w:cs="Calibri"/>
          <w:sz w:val="24"/>
          <w:szCs w:val="24"/>
        </w:rPr>
        <w:t>to identify</w:t>
      </w:r>
      <w:r w:rsidR="000F46A1">
        <w:rPr>
          <w:rFonts w:cs="Calibri"/>
          <w:sz w:val="24"/>
          <w:szCs w:val="24"/>
        </w:rPr>
        <w:t xml:space="preserve"> </w:t>
      </w:r>
      <w:r w:rsidR="00717E5D" w:rsidRPr="00717E5D">
        <w:rPr>
          <w:rFonts w:cs="Calibri"/>
          <w:sz w:val="24"/>
          <w:szCs w:val="24"/>
        </w:rPr>
        <w:t>safety concerns regarding cell phones</w:t>
      </w:r>
      <w:r w:rsidR="00101FE9">
        <w:rPr>
          <w:rFonts w:cs="Calibri"/>
          <w:sz w:val="24"/>
          <w:szCs w:val="24"/>
        </w:rPr>
        <w:t xml:space="preserve"> </w:t>
      </w:r>
      <w:r w:rsidR="00717E5D" w:rsidRPr="00717E5D">
        <w:rPr>
          <w:rFonts w:cs="Calibri"/>
          <w:sz w:val="24"/>
          <w:szCs w:val="24"/>
        </w:rPr>
        <w:t xml:space="preserve">and other </w:t>
      </w:r>
      <w:r w:rsidR="001E651B">
        <w:rPr>
          <w:rFonts w:cs="Calibri"/>
          <w:sz w:val="24"/>
          <w:szCs w:val="24"/>
        </w:rPr>
        <w:t>electronic</w:t>
      </w:r>
      <w:r w:rsidR="001E651B" w:rsidRPr="00717E5D">
        <w:rPr>
          <w:rFonts w:cs="Calibri"/>
          <w:sz w:val="24"/>
          <w:szCs w:val="24"/>
        </w:rPr>
        <w:t xml:space="preserve"> </w:t>
      </w:r>
      <w:r w:rsidR="00717E5D" w:rsidRPr="00717E5D">
        <w:rPr>
          <w:rFonts w:cs="Calibri"/>
          <w:sz w:val="24"/>
          <w:szCs w:val="24"/>
        </w:rPr>
        <w:t xml:space="preserve">devices that </w:t>
      </w:r>
      <w:r w:rsidR="000F46A1">
        <w:rPr>
          <w:rFonts w:cs="Calibri"/>
          <w:sz w:val="24"/>
          <w:szCs w:val="24"/>
        </w:rPr>
        <w:t xml:space="preserve">they may have </w:t>
      </w:r>
      <w:r w:rsidR="00717E5D" w:rsidRPr="00717E5D">
        <w:rPr>
          <w:rFonts w:cs="Calibri"/>
          <w:sz w:val="24"/>
          <w:szCs w:val="24"/>
        </w:rPr>
        <w:t xml:space="preserve">with them or </w:t>
      </w:r>
      <w:r w:rsidR="0034320E">
        <w:rPr>
          <w:rFonts w:cs="Calibri"/>
          <w:sz w:val="24"/>
          <w:szCs w:val="24"/>
        </w:rPr>
        <w:t>to which they ha</w:t>
      </w:r>
      <w:r w:rsidR="001E651B">
        <w:rPr>
          <w:rFonts w:cs="Calibri"/>
          <w:sz w:val="24"/>
          <w:szCs w:val="24"/>
        </w:rPr>
        <w:t>v</w:t>
      </w:r>
      <w:r w:rsidR="0034320E">
        <w:rPr>
          <w:rFonts w:cs="Calibri"/>
          <w:sz w:val="24"/>
          <w:szCs w:val="24"/>
        </w:rPr>
        <w:t>e access</w:t>
      </w:r>
      <w:r>
        <w:rPr>
          <w:rFonts w:cs="Calibri"/>
          <w:sz w:val="24"/>
          <w:szCs w:val="24"/>
        </w:rPr>
        <w:t xml:space="preserve"> and working with them to develop individualized safety plan</w:t>
      </w:r>
      <w:r w:rsidR="001E651B">
        <w:rPr>
          <w:rFonts w:cs="Calibri"/>
          <w:sz w:val="24"/>
          <w:szCs w:val="24"/>
        </w:rPr>
        <w:t>s</w:t>
      </w:r>
      <w:r w:rsidR="000F46A1">
        <w:rPr>
          <w:rFonts w:cs="Calibri"/>
          <w:sz w:val="24"/>
          <w:szCs w:val="24"/>
        </w:rPr>
        <w:t xml:space="preserve">.  </w:t>
      </w:r>
      <w:r w:rsidR="00101FE9">
        <w:rPr>
          <w:rFonts w:cs="Calibri"/>
          <w:sz w:val="24"/>
          <w:szCs w:val="24"/>
        </w:rPr>
        <w:t>It</w:t>
      </w:r>
      <w:r w:rsidRPr="00717E5D">
        <w:rPr>
          <w:rFonts w:cs="Calibri"/>
          <w:sz w:val="24"/>
          <w:szCs w:val="24"/>
        </w:rPr>
        <w:t xml:space="preserve"> is important to balance the privacy and self-determination of persons who have experienced sexual and domestic violence</w:t>
      </w:r>
      <w:r w:rsidR="002333EF">
        <w:rPr>
          <w:rFonts w:cs="Calibri"/>
          <w:sz w:val="24"/>
          <w:szCs w:val="24"/>
        </w:rPr>
        <w:t xml:space="preserve"> and to work with each individual to develop a safety plan that addresses not only their own safety but the safety of those in their immediate environment.</w:t>
      </w:r>
    </w:p>
    <w:p w:rsidR="00CA1EEC" w:rsidRDefault="00CA1EEC" w:rsidP="00717E5D">
      <w:pPr>
        <w:spacing w:after="0"/>
        <w:rPr>
          <w:rFonts w:cs="Calibri"/>
          <w:b/>
          <w:sz w:val="24"/>
          <w:szCs w:val="24"/>
        </w:rPr>
      </w:pPr>
    </w:p>
    <w:p w:rsidR="00717E5D" w:rsidRPr="00717E5D" w:rsidRDefault="00973742" w:rsidP="00717E5D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Procedures Checklist:</w:t>
      </w:r>
    </w:p>
    <w:p w:rsidR="00B60F98" w:rsidRDefault="00B60F98" w:rsidP="00B60F98">
      <w:pPr>
        <w:numPr>
          <w:ilvl w:val="0"/>
          <w:numId w:val="2"/>
        </w:numPr>
        <w:spacing w:before="100" w:beforeAutospacing="1" w:after="100" w:afterAutospacing="1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Develop policies and protocols that help </w:t>
      </w:r>
      <w:r w:rsidR="0034320E">
        <w:rPr>
          <w:rFonts w:cs="Calibri"/>
          <w:sz w:val="24"/>
          <w:szCs w:val="24"/>
        </w:rPr>
        <w:t>survivors</w:t>
      </w:r>
      <w:r>
        <w:rPr>
          <w:rFonts w:cs="Calibri"/>
          <w:sz w:val="24"/>
          <w:szCs w:val="24"/>
        </w:rPr>
        <w:t xml:space="preserve"> think critically about how their technology use or disruption in use fits into their safety plan.  For example, if a </w:t>
      </w:r>
      <w:r w:rsidR="002333EF">
        <w:rPr>
          <w:rFonts w:cs="Calibri"/>
          <w:sz w:val="24"/>
          <w:szCs w:val="24"/>
        </w:rPr>
        <w:t xml:space="preserve">survivor </w:t>
      </w:r>
      <w:r>
        <w:rPr>
          <w:rFonts w:cs="Calibri"/>
          <w:sz w:val="24"/>
          <w:szCs w:val="24"/>
        </w:rPr>
        <w:t xml:space="preserve">is known to be active on </w:t>
      </w:r>
      <w:r w:rsidR="00101FE9">
        <w:rPr>
          <w:rFonts w:cs="Calibri"/>
          <w:sz w:val="24"/>
          <w:szCs w:val="24"/>
        </w:rPr>
        <w:t>F</w:t>
      </w:r>
      <w:r>
        <w:rPr>
          <w:rFonts w:cs="Calibri"/>
          <w:sz w:val="24"/>
          <w:szCs w:val="24"/>
        </w:rPr>
        <w:t xml:space="preserve">acebook, it may be more risky and raise alarm for her/him to abruptly stop using </w:t>
      </w:r>
      <w:r w:rsidR="00101FE9">
        <w:rPr>
          <w:rFonts w:cs="Calibri"/>
          <w:sz w:val="24"/>
          <w:szCs w:val="24"/>
        </w:rPr>
        <w:t>F</w:t>
      </w:r>
      <w:r>
        <w:rPr>
          <w:rFonts w:cs="Calibri"/>
          <w:sz w:val="24"/>
          <w:szCs w:val="24"/>
        </w:rPr>
        <w:t xml:space="preserve">acebook.  </w:t>
      </w:r>
    </w:p>
    <w:p w:rsidR="00973742" w:rsidRPr="00CC364E" w:rsidRDefault="00973742" w:rsidP="00B60F98">
      <w:pPr>
        <w:numPr>
          <w:ilvl w:val="0"/>
          <w:numId w:val="2"/>
        </w:numPr>
        <w:spacing w:before="100" w:beforeAutospacing="1" w:after="100" w:afterAutospacing="1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Develop</w:t>
      </w:r>
      <w:r w:rsidRPr="006D15D9">
        <w:rPr>
          <w:rFonts w:cs="Calibri"/>
          <w:sz w:val="24"/>
          <w:szCs w:val="24"/>
        </w:rPr>
        <w:t xml:space="preserve"> policies and protocols that assume that perpetrators can find the shelter--and that they are adept at tracking victims w</w:t>
      </w:r>
      <w:r>
        <w:rPr>
          <w:rFonts w:cs="Calibri"/>
          <w:sz w:val="24"/>
          <w:szCs w:val="24"/>
        </w:rPr>
        <w:t>ith or without GPS technology.</w:t>
      </w:r>
    </w:p>
    <w:p w:rsidR="00973742" w:rsidRPr="00CC364E" w:rsidRDefault="00973742" w:rsidP="00B60F98">
      <w:pPr>
        <w:numPr>
          <w:ilvl w:val="0"/>
          <w:numId w:val="2"/>
        </w:numPr>
        <w:spacing w:before="100" w:beforeAutospacing="1" w:after="100" w:afterAutospacing="1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Ensure that all </w:t>
      </w:r>
      <w:r w:rsidRPr="006D15D9">
        <w:rPr>
          <w:rFonts w:cs="Calibri"/>
          <w:sz w:val="24"/>
          <w:szCs w:val="24"/>
        </w:rPr>
        <w:t xml:space="preserve">staff and residents are prepared at all times for the possibility that a perpetrator may arrive on site and </w:t>
      </w:r>
      <w:r w:rsidR="00E9087D">
        <w:rPr>
          <w:rFonts w:cs="Calibri"/>
          <w:sz w:val="24"/>
          <w:szCs w:val="24"/>
        </w:rPr>
        <w:t xml:space="preserve">that </w:t>
      </w:r>
      <w:r w:rsidRPr="006D15D9">
        <w:rPr>
          <w:rFonts w:cs="Calibri"/>
          <w:sz w:val="24"/>
          <w:szCs w:val="24"/>
        </w:rPr>
        <w:t>staff and residents know exactly what to do</w:t>
      </w:r>
      <w:r>
        <w:rPr>
          <w:rFonts w:cs="Calibri"/>
          <w:sz w:val="24"/>
          <w:szCs w:val="24"/>
        </w:rPr>
        <w:t xml:space="preserve"> when this occurs.</w:t>
      </w:r>
    </w:p>
    <w:p w:rsidR="00AF3DA6" w:rsidRPr="001E651B" w:rsidRDefault="00EB40AE" w:rsidP="00B60F98">
      <w:pPr>
        <w:numPr>
          <w:ilvl w:val="0"/>
          <w:numId w:val="2"/>
        </w:numPr>
        <w:spacing w:before="100" w:beforeAutospacing="1" w:after="100" w:afterAutospacing="1"/>
        <w:rPr>
          <w:rFonts w:cs="Calibri"/>
          <w:sz w:val="24"/>
          <w:szCs w:val="24"/>
        </w:rPr>
      </w:pPr>
      <w:r w:rsidRPr="00CC364E">
        <w:rPr>
          <w:rFonts w:cs="Calibri"/>
          <w:sz w:val="24"/>
          <w:szCs w:val="24"/>
        </w:rPr>
        <w:t xml:space="preserve">Establish procedures that </w:t>
      </w:r>
      <w:r w:rsidR="001E651B">
        <w:rPr>
          <w:rFonts w:cs="Calibri"/>
          <w:sz w:val="24"/>
          <w:szCs w:val="24"/>
        </w:rPr>
        <w:t>permit</w:t>
      </w:r>
      <w:r w:rsidRPr="00CC364E">
        <w:rPr>
          <w:rFonts w:cs="Calibri"/>
          <w:sz w:val="24"/>
          <w:szCs w:val="24"/>
        </w:rPr>
        <w:t xml:space="preserve"> cell phones, </w:t>
      </w:r>
      <w:r w:rsidR="001E651B">
        <w:rPr>
          <w:rFonts w:cs="Calibri"/>
          <w:sz w:val="24"/>
          <w:szCs w:val="24"/>
        </w:rPr>
        <w:t>and</w:t>
      </w:r>
      <w:r w:rsidRPr="00CC364E">
        <w:rPr>
          <w:rFonts w:cs="Calibri"/>
          <w:sz w:val="24"/>
          <w:szCs w:val="24"/>
        </w:rPr>
        <w:t xml:space="preserve"> work with </w:t>
      </w:r>
      <w:r w:rsidR="001E651B">
        <w:rPr>
          <w:rFonts w:cs="Calibri"/>
          <w:sz w:val="24"/>
          <w:szCs w:val="24"/>
        </w:rPr>
        <w:t>each</w:t>
      </w:r>
      <w:r w:rsidR="001E651B" w:rsidRPr="00CC364E">
        <w:rPr>
          <w:rFonts w:cs="Calibri"/>
          <w:sz w:val="24"/>
          <w:szCs w:val="24"/>
        </w:rPr>
        <w:t xml:space="preserve"> </w:t>
      </w:r>
      <w:r w:rsidRPr="00CC364E">
        <w:rPr>
          <w:rFonts w:cs="Calibri"/>
          <w:sz w:val="24"/>
          <w:szCs w:val="24"/>
        </w:rPr>
        <w:t xml:space="preserve">resident </w:t>
      </w:r>
      <w:r w:rsidR="0034320E">
        <w:rPr>
          <w:rFonts w:cs="Calibri"/>
          <w:sz w:val="24"/>
          <w:szCs w:val="24"/>
        </w:rPr>
        <w:t>to identify safety</w:t>
      </w:r>
      <w:r w:rsidRPr="00CC364E">
        <w:rPr>
          <w:rFonts w:cs="Calibri"/>
          <w:sz w:val="24"/>
          <w:szCs w:val="24"/>
        </w:rPr>
        <w:t xml:space="preserve"> </w:t>
      </w:r>
      <w:r w:rsidR="001E651B">
        <w:rPr>
          <w:rFonts w:cs="Calibri"/>
          <w:sz w:val="24"/>
          <w:szCs w:val="24"/>
        </w:rPr>
        <w:t>concerns with regard to their cell phone and technology use</w:t>
      </w:r>
      <w:r w:rsidR="001E651B" w:rsidRPr="00CC364E">
        <w:rPr>
          <w:rFonts w:cs="Calibri"/>
          <w:sz w:val="24"/>
          <w:szCs w:val="24"/>
        </w:rPr>
        <w:t xml:space="preserve"> </w:t>
      </w:r>
      <w:r w:rsidR="00717E5D" w:rsidRPr="001E651B">
        <w:rPr>
          <w:rFonts w:cs="Calibri"/>
          <w:sz w:val="24"/>
          <w:szCs w:val="24"/>
        </w:rPr>
        <w:t>I</w:t>
      </w:r>
      <w:r w:rsidR="00AF3DA6" w:rsidRPr="001E651B">
        <w:rPr>
          <w:rFonts w:cs="Calibri"/>
          <w:sz w:val="24"/>
          <w:szCs w:val="24"/>
        </w:rPr>
        <w:t xml:space="preserve">ntegrate </w:t>
      </w:r>
      <w:r w:rsidR="00E9087D">
        <w:rPr>
          <w:rFonts w:cs="Calibri"/>
          <w:sz w:val="24"/>
          <w:szCs w:val="24"/>
        </w:rPr>
        <w:t xml:space="preserve">technology safety </w:t>
      </w:r>
      <w:r w:rsidR="00AF3DA6" w:rsidRPr="001E651B">
        <w:rPr>
          <w:rFonts w:cs="Calibri"/>
          <w:sz w:val="24"/>
          <w:szCs w:val="24"/>
        </w:rPr>
        <w:t xml:space="preserve">into your intake and safety planning discussions with </w:t>
      </w:r>
      <w:r w:rsidR="00E9087D">
        <w:rPr>
          <w:rFonts w:cs="Calibri"/>
          <w:sz w:val="24"/>
          <w:szCs w:val="24"/>
        </w:rPr>
        <w:t>survivors</w:t>
      </w:r>
      <w:r w:rsidR="00AF3DA6" w:rsidRPr="001E651B">
        <w:rPr>
          <w:rFonts w:cs="Calibri"/>
          <w:sz w:val="24"/>
          <w:szCs w:val="24"/>
        </w:rPr>
        <w:t xml:space="preserve"> </w:t>
      </w:r>
    </w:p>
    <w:p w:rsidR="00AF3DA6" w:rsidRPr="00CC364E" w:rsidRDefault="00AF3DA6" w:rsidP="00B60F98">
      <w:pPr>
        <w:numPr>
          <w:ilvl w:val="1"/>
          <w:numId w:val="2"/>
        </w:numPr>
        <w:spacing w:before="100" w:beforeAutospacing="1" w:after="100" w:afterAutospacing="1"/>
        <w:rPr>
          <w:rFonts w:cs="Calibri"/>
          <w:sz w:val="24"/>
          <w:szCs w:val="24"/>
        </w:rPr>
      </w:pPr>
      <w:r w:rsidRPr="001E651B">
        <w:rPr>
          <w:rFonts w:cs="Calibri"/>
          <w:sz w:val="24"/>
          <w:szCs w:val="24"/>
        </w:rPr>
        <w:t xml:space="preserve">Did </w:t>
      </w:r>
      <w:r w:rsidR="00E9087D">
        <w:rPr>
          <w:rFonts w:cs="Calibri"/>
          <w:sz w:val="24"/>
          <w:szCs w:val="24"/>
        </w:rPr>
        <w:t>the surv</w:t>
      </w:r>
      <w:r w:rsidR="00101FE9">
        <w:rPr>
          <w:rFonts w:cs="Calibri"/>
          <w:sz w:val="24"/>
          <w:szCs w:val="24"/>
        </w:rPr>
        <w:t>i</w:t>
      </w:r>
      <w:r w:rsidR="00E9087D">
        <w:rPr>
          <w:rFonts w:cs="Calibri"/>
          <w:sz w:val="24"/>
          <w:szCs w:val="24"/>
        </w:rPr>
        <w:t>vor</w:t>
      </w:r>
      <w:r w:rsidR="00E9087D" w:rsidRPr="001E651B">
        <w:rPr>
          <w:rFonts w:cs="Calibri"/>
          <w:sz w:val="24"/>
          <w:szCs w:val="24"/>
        </w:rPr>
        <w:t xml:space="preserve"> </w:t>
      </w:r>
      <w:r w:rsidRPr="001E651B">
        <w:rPr>
          <w:rFonts w:cs="Calibri"/>
          <w:sz w:val="24"/>
          <w:szCs w:val="24"/>
        </w:rPr>
        <w:t xml:space="preserve">bring any </w:t>
      </w:r>
      <w:r w:rsidR="00E9087D">
        <w:rPr>
          <w:rFonts w:cs="Calibri"/>
          <w:sz w:val="24"/>
          <w:szCs w:val="24"/>
        </w:rPr>
        <w:t xml:space="preserve">electronic </w:t>
      </w:r>
      <w:r w:rsidRPr="001E651B">
        <w:rPr>
          <w:rFonts w:cs="Calibri"/>
          <w:sz w:val="24"/>
          <w:szCs w:val="24"/>
        </w:rPr>
        <w:t>devices with them</w:t>
      </w:r>
      <w:r w:rsidR="00101FE9">
        <w:rPr>
          <w:rFonts w:cs="Calibri"/>
          <w:sz w:val="24"/>
          <w:szCs w:val="24"/>
        </w:rPr>
        <w:t xml:space="preserve">? </w:t>
      </w:r>
      <w:r w:rsidRPr="001E651B">
        <w:rPr>
          <w:rFonts w:cs="Calibri"/>
          <w:sz w:val="24"/>
          <w:szCs w:val="24"/>
        </w:rPr>
        <w:t xml:space="preserve">If not, does the perpetrator have access to </w:t>
      </w:r>
      <w:r w:rsidR="00E9087D">
        <w:rPr>
          <w:rFonts w:cs="Calibri"/>
          <w:sz w:val="24"/>
          <w:szCs w:val="24"/>
        </w:rPr>
        <w:t xml:space="preserve">those types </w:t>
      </w:r>
      <w:r w:rsidR="00101FE9">
        <w:rPr>
          <w:rFonts w:cs="Calibri"/>
          <w:sz w:val="24"/>
          <w:szCs w:val="24"/>
        </w:rPr>
        <w:t xml:space="preserve">of </w:t>
      </w:r>
      <w:r w:rsidR="00101FE9" w:rsidRPr="001E651B">
        <w:rPr>
          <w:rFonts w:cs="Calibri"/>
          <w:sz w:val="24"/>
          <w:szCs w:val="24"/>
        </w:rPr>
        <w:t>devices</w:t>
      </w:r>
      <w:r w:rsidRPr="001E651B">
        <w:rPr>
          <w:rFonts w:cs="Calibri"/>
          <w:sz w:val="24"/>
          <w:szCs w:val="24"/>
        </w:rPr>
        <w:t xml:space="preserve"> and the information on </w:t>
      </w:r>
      <w:r w:rsidR="00E9087D">
        <w:rPr>
          <w:rFonts w:cs="Calibri"/>
          <w:sz w:val="24"/>
          <w:szCs w:val="24"/>
        </w:rPr>
        <w:t>them</w:t>
      </w:r>
      <w:r w:rsidR="00E9087D" w:rsidRPr="001E651B">
        <w:rPr>
          <w:rFonts w:cs="Calibri"/>
          <w:sz w:val="24"/>
          <w:szCs w:val="24"/>
        </w:rPr>
        <w:t xml:space="preserve"> </w:t>
      </w:r>
      <w:r w:rsidRPr="001E651B">
        <w:rPr>
          <w:rFonts w:cs="Calibri"/>
          <w:sz w:val="24"/>
          <w:szCs w:val="24"/>
        </w:rPr>
        <w:t xml:space="preserve">(appointments, emails, </w:t>
      </w:r>
      <w:r w:rsidR="00101FE9">
        <w:rPr>
          <w:rFonts w:cs="Calibri"/>
          <w:sz w:val="24"/>
          <w:szCs w:val="24"/>
        </w:rPr>
        <w:t>F</w:t>
      </w:r>
      <w:r w:rsidRPr="001E651B">
        <w:rPr>
          <w:rFonts w:cs="Calibri"/>
          <w:sz w:val="24"/>
          <w:szCs w:val="24"/>
        </w:rPr>
        <w:t>acebook account, etc.</w:t>
      </w:r>
      <w:r w:rsidR="0034320E" w:rsidRPr="001E651B">
        <w:rPr>
          <w:rFonts w:cs="Calibri"/>
          <w:sz w:val="24"/>
          <w:szCs w:val="24"/>
        </w:rPr>
        <w:t>)</w:t>
      </w:r>
      <w:r w:rsidRPr="001E651B">
        <w:rPr>
          <w:rFonts w:cs="Calibri"/>
          <w:sz w:val="24"/>
          <w:szCs w:val="24"/>
        </w:rPr>
        <w:t xml:space="preserve">? </w:t>
      </w:r>
    </w:p>
    <w:p w:rsidR="00EB40AE" w:rsidRPr="00CC364E" w:rsidRDefault="00AF3DA6" w:rsidP="00B60F98">
      <w:pPr>
        <w:numPr>
          <w:ilvl w:val="1"/>
          <w:numId w:val="2"/>
        </w:numPr>
        <w:spacing w:before="100" w:beforeAutospacing="1" w:after="100" w:afterAutospacing="1"/>
        <w:rPr>
          <w:rFonts w:cs="Calibri"/>
          <w:sz w:val="24"/>
          <w:szCs w:val="24"/>
        </w:rPr>
      </w:pPr>
      <w:r w:rsidRPr="00CC364E">
        <w:rPr>
          <w:rFonts w:cs="Calibri"/>
          <w:sz w:val="24"/>
          <w:szCs w:val="24"/>
        </w:rPr>
        <w:t>Do any of the devices have GPS technology?  Discuss safety concerns regarding GPS a</w:t>
      </w:r>
      <w:r w:rsidR="00EB40AE" w:rsidRPr="00CC364E">
        <w:rPr>
          <w:rFonts w:cs="Calibri"/>
          <w:sz w:val="24"/>
          <w:szCs w:val="24"/>
        </w:rPr>
        <w:t xml:space="preserve">nd work with the </w:t>
      </w:r>
      <w:r w:rsidR="00E9087D">
        <w:rPr>
          <w:rFonts w:cs="Calibri"/>
          <w:sz w:val="24"/>
          <w:szCs w:val="24"/>
        </w:rPr>
        <w:t>survivor</w:t>
      </w:r>
      <w:r w:rsidRPr="00CC364E">
        <w:rPr>
          <w:rFonts w:cs="Calibri"/>
          <w:sz w:val="24"/>
          <w:szCs w:val="24"/>
        </w:rPr>
        <w:t xml:space="preserve"> to see if their phone has an option to turn the GPS to "911 only"</w:t>
      </w:r>
      <w:r w:rsidR="00101FE9" w:rsidRPr="00CC364E">
        <w:rPr>
          <w:rFonts w:cs="Calibri"/>
          <w:sz w:val="24"/>
          <w:szCs w:val="24"/>
        </w:rPr>
        <w:t> or</w:t>
      </w:r>
      <w:r w:rsidRPr="00CC364E">
        <w:rPr>
          <w:rFonts w:cs="Calibri"/>
          <w:sz w:val="24"/>
          <w:szCs w:val="24"/>
        </w:rPr>
        <w:t xml:space="preserve"> "off".  </w:t>
      </w:r>
    </w:p>
    <w:p w:rsidR="00EB40AE" w:rsidRPr="00CC364E" w:rsidRDefault="00EB40AE" w:rsidP="00B60F98">
      <w:pPr>
        <w:numPr>
          <w:ilvl w:val="1"/>
          <w:numId w:val="2"/>
        </w:numPr>
        <w:spacing w:before="100" w:beforeAutospacing="1" w:after="100" w:afterAutospacing="1"/>
        <w:rPr>
          <w:rFonts w:cs="Calibri"/>
          <w:sz w:val="24"/>
          <w:szCs w:val="24"/>
        </w:rPr>
      </w:pPr>
      <w:r w:rsidRPr="00CC364E">
        <w:rPr>
          <w:rFonts w:cs="Calibri"/>
          <w:sz w:val="24"/>
          <w:szCs w:val="24"/>
        </w:rPr>
        <w:t xml:space="preserve">Does the </w:t>
      </w:r>
      <w:r w:rsidR="00E9087D">
        <w:rPr>
          <w:rFonts w:cs="Calibri"/>
          <w:sz w:val="24"/>
          <w:szCs w:val="24"/>
        </w:rPr>
        <w:t>survivor’s</w:t>
      </w:r>
      <w:r w:rsidRPr="00CC364E">
        <w:rPr>
          <w:rFonts w:cs="Calibri"/>
          <w:sz w:val="24"/>
          <w:szCs w:val="24"/>
        </w:rPr>
        <w:t xml:space="preserve"> vehicle </w:t>
      </w:r>
      <w:r w:rsidR="00101FE9" w:rsidRPr="00CC364E">
        <w:rPr>
          <w:rFonts w:cs="Calibri"/>
          <w:sz w:val="24"/>
          <w:szCs w:val="24"/>
        </w:rPr>
        <w:t xml:space="preserve">have </w:t>
      </w:r>
      <w:r w:rsidR="00101FE9">
        <w:rPr>
          <w:rFonts w:cs="Calibri"/>
          <w:sz w:val="24"/>
          <w:szCs w:val="24"/>
        </w:rPr>
        <w:t>an</w:t>
      </w:r>
      <w:r w:rsidR="00E9087D">
        <w:rPr>
          <w:rFonts w:cs="Calibri"/>
          <w:sz w:val="24"/>
          <w:szCs w:val="24"/>
        </w:rPr>
        <w:t xml:space="preserve"> </w:t>
      </w:r>
      <w:r w:rsidR="0034320E">
        <w:rPr>
          <w:rFonts w:cs="Calibri"/>
          <w:sz w:val="24"/>
          <w:szCs w:val="24"/>
        </w:rPr>
        <w:t>internal GPS system</w:t>
      </w:r>
      <w:r w:rsidRPr="00CC364E">
        <w:rPr>
          <w:rFonts w:cs="Calibri"/>
          <w:sz w:val="24"/>
          <w:szCs w:val="24"/>
        </w:rPr>
        <w:t xml:space="preserve"> </w:t>
      </w:r>
      <w:r w:rsidR="0034320E">
        <w:rPr>
          <w:rFonts w:cs="Calibri"/>
          <w:sz w:val="24"/>
          <w:szCs w:val="24"/>
        </w:rPr>
        <w:t>to which the perpetrator might have access</w:t>
      </w:r>
      <w:r w:rsidRPr="00CC364E">
        <w:rPr>
          <w:rFonts w:cs="Calibri"/>
          <w:sz w:val="24"/>
          <w:szCs w:val="24"/>
        </w:rPr>
        <w:t>?</w:t>
      </w:r>
    </w:p>
    <w:p w:rsidR="00EB40AE" w:rsidRPr="00CC364E" w:rsidRDefault="00E9087D" w:rsidP="00B60F98">
      <w:pPr>
        <w:numPr>
          <w:ilvl w:val="1"/>
          <w:numId w:val="2"/>
        </w:numPr>
        <w:spacing w:before="100" w:beforeAutospacing="1" w:after="100" w:afterAutospacing="1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Does the survivor</w:t>
      </w:r>
      <w:r w:rsidR="00EB40AE" w:rsidRPr="00CC364E">
        <w:rPr>
          <w:rFonts w:cs="Calibri"/>
          <w:sz w:val="24"/>
          <w:szCs w:val="24"/>
        </w:rPr>
        <w:t xml:space="preserve"> have any concerns or suspicions about being tracked by the perpetrator </w:t>
      </w:r>
      <w:r w:rsidR="001E651B">
        <w:rPr>
          <w:rFonts w:cs="Calibri"/>
          <w:sz w:val="24"/>
          <w:szCs w:val="24"/>
        </w:rPr>
        <w:t>through technology?</w:t>
      </w:r>
      <w:r w:rsidR="00EB40AE" w:rsidRPr="00CC364E">
        <w:rPr>
          <w:rFonts w:cs="Calibri"/>
          <w:sz w:val="24"/>
          <w:szCs w:val="24"/>
        </w:rPr>
        <w:t xml:space="preserve"> In opening this discussion, you can learn more about the risks involved, as well as educate the </w:t>
      </w:r>
      <w:r w:rsidR="00426EC6">
        <w:rPr>
          <w:rFonts w:cs="Calibri"/>
          <w:sz w:val="24"/>
          <w:szCs w:val="24"/>
        </w:rPr>
        <w:t>survivor</w:t>
      </w:r>
      <w:r w:rsidR="00EB40AE" w:rsidRPr="00CC364E">
        <w:rPr>
          <w:rFonts w:cs="Calibri"/>
          <w:sz w:val="24"/>
          <w:szCs w:val="24"/>
        </w:rPr>
        <w:t xml:space="preserve"> about </w:t>
      </w:r>
      <w:r w:rsidR="001E651B">
        <w:rPr>
          <w:rFonts w:cs="Calibri"/>
          <w:sz w:val="24"/>
          <w:szCs w:val="24"/>
        </w:rPr>
        <w:t>technology risks.</w:t>
      </w:r>
    </w:p>
    <w:p w:rsidR="009B023C" w:rsidRPr="00CC364E" w:rsidRDefault="009B023C" w:rsidP="00B60F98">
      <w:pPr>
        <w:numPr>
          <w:ilvl w:val="1"/>
          <w:numId w:val="2"/>
        </w:numPr>
        <w:spacing w:before="100" w:beforeAutospacing="1" w:after="100" w:afterAutospacing="1"/>
        <w:rPr>
          <w:rFonts w:cs="Calibri"/>
          <w:sz w:val="24"/>
          <w:szCs w:val="24"/>
        </w:rPr>
      </w:pPr>
      <w:r w:rsidRPr="00CC364E">
        <w:rPr>
          <w:rFonts w:cs="Calibri"/>
          <w:sz w:val="24"/>
          <w:szCs w:val="24"/>
        </w:rPr>
        <w:t xml:space="preserve">Is the cell phone in the </w:t>
      </w:r>
      <w:r w:rsidR="00426EC6">
        <w:rPr>
          <w:rFonts w:cs="Calibri"/>
          <w:sz w:val="24"/>
          <w:szCs w:val="24"/>
        </w:rPr>
        <w:t>survivor</w:t>
      </w:r>
      <w:r w:rsidR="00426EC6" w:rsidRPr="00CC364E">
        <w:rPr>
          <w:rFonts w:cs="Calibri"/>
          <w:sz w:val="24"/>
          <w:szCs w:val="24"/>
        </w:rPr>
        <w:t xml:space="preserve">'s </w:t>
      </w:r>
      <w:r w:rsidRPr="00CC364E">
        <w:rPr>
          <w:rFonts w:cs="Calibri"/>
          <w:sz w:val="24"/>
          <w:szCs w:val="24"/>
        </w:rPr>
        <w:t xml:space="preserve">name or abuser's name? </w:t>
      </w:r>
    </w:p>
    <w:p w:rsidR="009B023C" w:rsidRPr="00CC364E" w:rsidRDefault="009B023C" w:rsidP="00B60F98">
      <w:pPr>
        <w:numPr>
          <w:ilvl w:val="1"/>
          <w:numId w:val="2"/>
        </w:numPr>
        <w:spacing w:before="100" w:beforeAutospacing="1" w:after="100" w:afterAutospacing="1"/>
        <w:rPr>
          <w:rFonts w:cs="Calibri"/>
          <w:sz w:val="24"/>
          <w:szCs w:val="24"/>
        </w:rPr>
      </w:pPr>
      <w:r w:rsidRPr="00CC364E">
        <w:rPr>
          <w:rFonts w:cs="Calibri"/>
          <w:sz w:val="24"/>
          <w:szCs w:val="24"/>
        </w:rPr>
        <w:t>Does the abuser have access to the phone and its information?  Are the billing records shared? If so, the abuser may be able to see all incoming and outgoing calls.</w:t>
      </w:r>
    </w:p>
    <w:p w:rsidR="00CC364E" w:rsidRPr="00CC364E" w:rsidRDefault="00CC364E" w:rsidP="00B60F98">
      <w:pPr>
        <w:numPr>
          <w:ilvl w:val="1"/>
          <w:numId w:val="2"/>
        </w:numPr>
        <w:spacing w:before="100" w:beforeAutospacing="1" w:after="100" w:afterAutospacing="1"/>
        <w:rPr>
          <w:rFonts w:cs="Calibri"/>
          <w:sz w:val="24"/>
          <w:szCs w:val="24"/>
        </w:rPr>
      </w:pPr>
      <w:r w:rsidRPr="00CC364E">
        <w:rPr>
          <w:rFonts w:cs="Calibri"/>
          <w:sz w:val="24"/>
          <w:szCs w:val="24"/>
        </w:rPr>
        <w:t xml:space="preserve">Does the </w:t>
      </w:r>
      <w:r w:rsidR="00426EC6">
        <w:rPr>
          <w:rFonts w:cs="Calibri"/>
          <w:sz w:val="24"/>
          <w:szCs w:val="24"/>
        </w:rPr>
        <w:t>survivor</w:t>
      </w:r>
      <w:r w:rsidRPr="00CC364E">
        <w:rPr>
          <w:rFonts w:cs="Calibri"/>
          <w:sz w:val="24"/>
          <w:szCs w:val="24"/>
        </w:rPr>
        <w:t xml:space="preserve"> have a </w:t>
      </w:r>
      <w:r w:rsidR="00101FE9">
        <w:rPr>
          <w:rFonts w:cs="Calibri"/>
          <w:sz w:val="24"/>
          <w:szCs w:val="24"/>
        </w:rPr>
        <w:t>F</w:t>
      </w:r>
      <w:r w:rsidRPr="00CC364E">
        <w:rPr>
          <w:rFonts w:cs="Calibri"/>
          <w:sz w:val="24"/>
          <w:szCs w:val="24"/>
        </w:rPr>
        <w:t xml:space="preserve">acebook or email account?  Does the perpetrator have access to these accounts or monitor the </w:t>
      </w:r>
      <w:r w:rsidR="00101FE9">
        <w:rPr>
          <w:rFonts w:cs="Calibri"/>
          <w:sz w:val="24"/>
          <w:szCs w:val="24"/>
        </w:rPr>
        <w:t>F</w:t>
      </w:r>
      <w:r w:rsidRPr="00CC364E">
        <w:rPr>
          <w:rFonts w:cs="Calibri"/>
          <w:sz w:val="24"/>
          <w:szCs w:val="24"/>
        </w:rPr>
        <w:t xml:space="preserve">acebook page?  Does the </w:t>
      </w:r>
      <w:r w:rsidR="00E9087D">
        <w:rPr>
          <w:rFonts w:cs="Calibri"/>
          <w:sz w:val="24"/>
          <w:szCs w:val="24"/>
        </w:rPr>
        <w:t>survivor</w:t>
      </w:r>
      <w:r w:rsidRPr="00CC364E">
        <w:rPr>
          <w:rFonts w:cs="Calibri"/>
          <w:sz w:val="24"/>
          <w:szCs w:val="24"/>
        </w:rPr>
        <w:t xml:space="preserve"> intend to use these accounts while in shelter?  If so, discuss safety planning around use.</w:t>
      </w:r>
    </w:p>
    <w:p w:rsidR="00AF3DA6" w:rsidRPr="00CC364E" w:rsidRDefault="00AF3DA6" w:rsidP="00B60F98">
      <w:pPr>
        <w:numPr>
          <w:ilvl w:val="0"/>
          <w:numId w:val="2"/>
        </w:numPr>
        <w:spacing w:before="100" w:beforeAutospacing="1" w:after="100" w:afterAutospacing="1"/>
        <w:rPr>
          <w:rFonts w:cs="Calibri"/>
          <w:sz w:val="24"/>
          <w:szCs w:val="24"/>
        </w:rPr>
      </w:pPr>
      <w:r w:rsidRPr="00CC364E">
        <w:rPr>
          <w:rFonts w:cs="Calibri"/>
          <w:sz w:val="24"/>
          <w:szCs w:val="24"/>
        </w:rPr>
        <w:t xml:space="preserve">Develop a plan to have alternative phone options available for </w:t>
      </w:r>
      <w:r w:rsidR="00426EC6">
        <w:rPr>
          <w:rFonts w:cs="Calibri"/>
          <w:sz w:val="24"/>
          <w:szCs w:val="24"/>
        </w:rPr>
        <w:t xml:space="preserve">survivors if their personal cell phones are deemed </w:t>
      </w:r>
      <w:r w:rsidR="00101FE9">
        <w:rPr>
          <w:rFonts w:cs="Calibri"/>
          <w:sz w:val="24"/>
          <w:szCs w:val="24"/>
        </w:rPr>
        <w:t xml:space="preserve">risky.  </w:t>
      </w:r>
      <w:r w:rsidR="00426EC6">
        <w:rPr>
          <w:rFonts w:cs="Calibri"/>
          <w:sz w:val="24"/>
          <w:szCs w:val="24"/>
        </w:rPr>
        <w:t>Many phones</w:t>
      </w:r>
      <w:r w:rsidR="00EB40AE" w:rsidRPr="00CC364E">
        <w:rPr>
          <w:rFonts w:cs="Calibri"/>
          <w:sz w:val="24"/>
          <w:szCs w:val="24"/>
        </w:rPr>
        <w:t xml:space="preserve"> can be put in "airplane mode" </w:t>
      </w:r>
      <w:r w:rsidR="00426EC6">
        <w:rPr>
          <w:rFonts w:cs="Calibri"/>
          <w:sz w:val="24"/>
          <w:szCs w:val="24"/>
        </w:rPr>
        <w:t>in order</w:t>
      </w:r>
      <w:r w:rsidR="00101FE9">
        <w:rPr>
          <w:rFonts w:cs="Calibri"/>
          <w:sz w:val="24"/>
          <w:szCs w:val="24"/>
        </w:rPr>
        <w:t xml:space="preserve"> </w:t>
      </w:r>
      <w:r w:rsidR="00EB40AE" w:rsidRPr="00CC364E">
        <w:rPr>
          <w:rFonts w:cs="Calibri"/>
          <w:sz w:val="24"/>
          <w:szCs w:val="24"/>
        </w:rPr>
        <w:t xml:space="preserve">to get phone numbers </w:t>
      </w:r>
      <w:r w:rsidR="00426EC6">
        <w:rPr>
          <w:rFonts w:cs="Calibri"/>
          <w:sz w:val="24"/>
          <w:szCs w:val="24"/>
        </w:rPr>
        <w:t>without connecting the phone to a network.</w:t>
      </w:r>
    </w:p>
    <w:p w:rsidR="006D15D9" w:rsidRPr="00CC364E" w:rsidRDefault="009B023C" w:rsidP="00B60F98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 w:rsidRPr="00CC364E">
        <w:rPr>
          <w:rFonts w:cs="Calibri"/>
          <w:sz w:val="24"/>
          <w:szCs w:val="24"/>
        </w:rPr>
        <w:t xml:space="preserve">Develop a plan to work with phone carriers </w:t>
      </w:r>
      <w:r w:rsidR="00426EC6">
        <w:rPr>
          <w:rFonts w:cs="Calibri"/>
          <w:sz w:val="24"/>
          <w:szCs w:val="24"/>
        </w:rPr>
        <w:t>to provide offline only billing</w:t>
      </w:r>
      <w:r w:rsidRPr="00CC364E">
        <w:rPr>
          <w:rFonts w:cs="Calibri"/>
          <w:sz w:val="24"/>
          <w:szCs w:val="24"/>
        </w:rPr>
        <w:t>.</w:t>
      </w:r>
    </w:p>
    <w:p w:rsidR="000F46A1" w:rsidRDefault="00426EC6" w:rsidP="00B60F98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To summarize</w:t>
      </w:r>
      <w:r w:rsidR="006D15D9" w:rsidRPr="00CC364E">
        <w:rPr>
          <w:rFonts w:cs="Calibri"/>
          <w:sz w:val="24"/>
          <w:szCs w:val="24"/>
        </w:rPr>
        <w:t>, the</w:t>
      </w:r>
      <w:r w:rsidR="00CC364E" w:rsidRPr="00CC364E">
        <w:rPr>
          <w:rFonts w:cs="Calibri"/>
          <w:sz w:val="24"/>
          <w:szCs w:val="24"/>
        </w:rPr>
        <w:t xml:space="preserve"> Action Alliance</w:t>
      </w:r>
      <w:r w:rsidR="006D15D9" w:rsidRPr="00CC364E">
        <w:rPr>
          <w:rFonts w:cs="Calibri"/>
          <w:sz w:val="24"/>
          <w:szCs w:val="24"/>
        </w:rPr>
        <w:t xml:space="preserve"> </w:t>
      </w:r>
      <w:r w:rsidR="00CC364E" w:rsidRPr="00CC364E">
        <w:rPr>
          <w:rFonts w:cs="Calibri"/>
          <w:sz w:val="24"/>
          <w:szCs w:val="24"/>
        </w:rPr>
        <w:t xml:space="preserve">recommends that </w:t>
      </w:r>
      <w:r>
        <w:rPr>
          <w:rFonts w:cs="Calibri"/>
          <w:sz w:val="24"/>
          <w:szCs w:val="24"/>
        </w:rPr>
        <w:t xml:space="preserve">SDVA </w:t>
      </w:r>
      <w:r w:rsidR="00CC364E" w:rsidRPr="00CC364E">
        <w:rPr>
          <w:rFonts w:cs="Calibri"/>
          <w:sz w:val="24"/>
          <w:szCs w:val="24"/>
        </w:rPr>
        <w:t>staff be trained to</w:t>
      </w:r>
      <w:r w:rsidR="006D15D9" w:rsidRPr="00CC364E">
        <w:rPr>
          <w:rFonts w:cs="Calibri"/>
          <w:sz w:val="24"/>
          <w:szCs w:val="24"/>
        </w:rPr>
        <w:t xml:space="preserve"> have discussions with </w:t>
      </w:r>
      <w:r>
        <w:rPr>
          <w:rFonts w:cs="Calibri"/>
          <w:sz w:val="24"/>
          <w:szCs w:val="24"/>
        </w:rPr>
        <w:t xml:space="preserve">all </w:t>
      </w:r>
      <w:r w:rsidR="001E651B">
        <w:rPr>
          <w:rFonts w:cs="Calibri"/>
          <w:sz w:val="24"/>
          <w:szCs w:val="24"/>
        </w:rPr>
        <w:t>survivors</w:t>
      </w:r>
      <w:r>
        <w:rPr>
          <w:rFonts w:cs="Calibri"/>
          <w:sz w:val="24"/>
          <w:szCs w:val="24"/>
        </w:rPr>
        <w:t xml:space="preserve"> (including those not in shelter)</w:t>
      </w:r>
      <w:r w:rsidR="000F46A1">
        <w:rPr>
          <w:rFonts w:cs="Calibri"/>
          <w:sz w:val="24"/>
          <w:szCs w:val="24"/>
        </w:rPr>
        <w:t xml:space="preserve"> regarding the risks and </w:t>
      </w:r>
      <w:r w:rsidR="006D15D9" w:rsidRPr="00CC364E">
        <w:rPr>
          <w:rFonts w:cs="Calibri"/>
          <w:sz w:val="24"/>
          <w:szCs w:val="24"/>
        </w:rPr>
        <w:t xml:space="preserve">benefits of </w:t>
      </w:r>
      <w:r w:rsidR="00CC364E" w:rsidRPr="00CC364E">
        <w:rPr>
          <w:rFonts w:cs="Calibri"/>
          <w:sz w:val="24"/>
          <w:szCs w:val="24"/>
        </w:rPr>
        <w:t>technology</w:t>
      </w:r>
      <w:r w:rsidR="000F46A1">
        <w:rPr>
          <w:rFonts w:cs="Calibri"/>
          <w:sz w:val="24"/>
          <w:szCs w:val="24"/>
        </w:rPr>
        <w:t xml:space="preserve"> and</w:t>
      </w:r>
      <w:r w:rsidR="00CC364E" w:rsidRPr="00CC364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electronic </w:t>
      </w:r>
      <w:r w:rsidR="000F46A1">
        <w:rPr>
          <w:rFonts w:cs="Calibri"/>
          <w:sz w:val="24"/>
          <w:szCs w:val="24"/>
        </w:rPr>
        <w:t>devices</w:t>
      </w:r>
      <w:r w:rsidR="00101FE9">
        <w:rPr>
          <w:rFonts w:cs="Calibri"/>
          <w:sz w:val="24"/>
          <w:szCs w:val="24"/>
        </w:rPr>
        <w:t xml:space="preserve">. </w:t>
      </w:r>
      <w:r w:rsidR="000F46A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Survivors</w:t>
      </w:r>
      <w:r w:rsidR="006D15D9" w:rsidRPr="00CC364E">
        <w:rPr>
          <w:rFonts w:cs="Calibri"/>
          <w:sz w:val="24"/>
          <w:szCs w:val="24"/>
        </w:rPr>
        <w:t xml:space="preserve"> will have different levels of tech aware</w:t>
      </w:r>
      <w:r w:rsidR="000F46A1">
        <w:rPr>
          <w:rFonts w:cs="Calibri"/>
          <w:sz w:val="24"/>
          <w:szCs w:val="24"/>
        </w:rPr>
        <w:t xml:space="preserve">ness/savvy, as will </w:t>
      </w:r>
      <w:r w:rsidR="00CC364E" w:rsidRPr="00CC364E">
        <w:rPr>
          <w:rFonts w:cs="Calibri"/>
          <w:sz w:val="24"/>
          <w:szCs w:val="24"/>
        </w:rPr>
        <w:t>perpetrators</w:t>
      </w:r>
      <w:r>
        <w:rPr>
          <w:rFonts w:cs="Calibri"/>
          <w:sz w:val="24"/>
          <w:szCs w:val="24"/>
        </w:rPr>
        <w:t>, and no single policy will assure safety.</w:t>
      </w:r>
      <w:r w:rsidR="006D15D9" w:rsidRPr="00CC364E">
        <w:rPr>
          <w:rFonts w:cs="Calibri"/>
          <w:sz w:val="24"/>
          <w:szCs w:val="24"/>
        </w:rPr>
        <w:t xml:space="preserve"> The g</w:t>
      </w:r>
      <w:r w:rsidR="000F46A1">
        <w:rPr>
          <w:rFonts w:cs="Calibri"/>
          <w:sz w:val="24"/>
          <w:szCs w:val="24"/>
        </w:rPr>
        <w:t xml:space="preserve">oal is to assess </w:t>
      </w:r>
      <w:r>
        <w:rPr>
          <w:rFonts w:cs="Calibri"/>
          <w:sz w:val="24"/>
          <w:szCs w:val="24"/>
        </w:rPr>
        <w:t>the technology safety risks of each survivor and to work with each survivor to develop a relevant safety plan.</w:t>
      </w:r>
      <w:r w:rsidR="000F46A1">
        <w:rPr>
          <w:rFonts w:cs="Calibri"/>
          <w:sz w:val="24"/>
          <w:szCs w:val="24"/>
        </w:rPr>
        <w:t xml:space="preserve"> </w:t>
      </w:r>
      <w:r w:rsidR="000F46A1" w:rsidRPr="00CC364E">
        <w:rPr>
          <w:rFonts w:cs="Calibri"/>
          <w:sz w:val="24"/>
          <w:szCs w:val="24"/>
        </w:rPr>
        <w:t xml:space="preserve"> </w:t>
      </w:r>
    </w:p>
    <w:p w:rsidR="000F46A1" w:rsidRDefault="000F46A1" w:rsidP="00CC364E">
      <w:pPr>
        <w:spacing w:after="0" w:line="240" w:lineRule="auto"/>
        <w:rPr>
          <w:rFonts w:cs="Calibri"/>
          <w:sz w:val="24"/>
          <w:szCs w:val="24"/>
        </w:rPr>
      </w:pPr>
    </w:p>
    <w:sectPr w:rsidR="000F46A1" w:rsidSect="0047311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954" w:rsidRDefault="007B6954" w:rsidP="00CA1EEC">
      <w:pPr>
        <w:spacing w:after="0" w:line="240" w:lineRule="auto"/>
      </w:pPr>
      <w:r>
        <w:separator/>
      </w:r>
    </w:p>
  </w:endnote>
  <w:endnote w:type="continuationSeparator" w:id="0">
    <w:p w:rsidR="007B6954" w:rsidRDefault="007B6954" w:rsidP="00CA1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EEC" w:rsidRDefault="00101FE9" w:rsidP="00101FE9">
    <w:pPr>
      <w:pStyle w:val="Footer"/>
    </w:pPr>
    <w:r>
      <w:t>Virginia Sexual and Domestic Violence Action Alliance</w:t>
    </w:r>
    <w:r>
      <w:tab/>
      <w:t>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954" w:rsidRDefault="007B6954" w:rsidP="00CA1EEC">
      <w:pPr>
        <w:spacing w:after="0" w:line="240" w:lineRule="auto"/>
      </w:pPr>
      <w:r>
        <w:separator/>
      </w:r>
    </w:p>
  </w:footnote>
  <w:footnote w:type="continuationSeparator" w:id="0">
    <w:p w:rsidR="007B6954" w:rsidRDefault="007B6954" w:rsidP="00CA1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40708"/>
    <w:multiLevelType w:val="multilevel"/>
    <w:tmpl w:val="C576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621DF"/>
    <w:multiLevelType w:val="multilevel"/>
    <w:tmpl w:val="EDE4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14EE1"/>
    <w:multiLevelType w:val="multilevel"/>
    <w:tmpl w:val="B3E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5D9"/>
    <w:rsid w:val="000F46A1"/>
    <w:rsid w:val="00101FE9"/>
    <w:rsid w:val="00127D30"/>
    <w:rsid w:val="001372E3"/>
    <w:rsid w:val="001543C8"/>
    <w:rsid w:val="001E651B"/>
    <w:rsid w:val="00201C16"/>
    <w:rsid w:val="002333EF"/>
    <w:rsid w:val="00273989"/>
    <w:rsid w:val="0029460E"/>
    <w:rsid w:val="0034320E"/>
    <w:rsid w:val="00346229"/>
    <w:rsid w:val="00406FCF"/>
    <w:rsid w:val="00426EC6"/>
    <w:rsid w:val="00473113"/>
    <w:rsid w:val="004C2F47"/>
    <w:rsid w:val="006D15D9"/>
    <w:rsid w:val="00713BCC"/>
    <w:rsid w:val="00717E5D"/>
    <w:rsid w:val="00772112"/>
    <w:rsid w:val="007B6954"/>
    <w:rsid w:val="00832456"/>
    <w:rsid w:val="00970781"/>
    <w:rsid w:val="00973742"/>
    <w:rsid w:val="009B023C"/>
    <w:rsid w:val="00AD3AC2"/>
    <w:rsid w:val="00AF3DA6"/>
    <w:rsid w:val="00B03718"/>
    <w:rsid w:val="00B60F98"/>
    <w:rsid w:val="00BA7E4D"/>
    <w:rsid w:val="00C65BF0"/>
    <w:rsid w:val="00CA1EEC"/>
    <w:rsid w:val="00CC364E"/>
    <w:rsid w:val="00D50873"/>
    <w:rsid w:val="00D70C88"/>
    <w:rsid w:val="00E83344"/>
    <w:rsid w:val="00E9087D"/>
    <w:rsid w:val="00EB40AE"/>
    <w:rsid w:val="00F17856"/>
    <w:rsid w:val="00F40958"/>
    <w:rsid w:val="00FB468D"/>
    <w:rsid w:val="00FF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11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6D15D9"/>
  </w:style>
  <w:style w:type="paragraph" w:styleId="NoSpacing">
    <w:name w:val="No Spacing"/>
    <w:uiPriority w:val="1"/>
    <w:qFormat/>
    <w:rsid w:val="00BA7E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40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1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EEC"/>
  </w:style>
  <w:style w:type="paragraph" w:styleId="Footer">
    <w:name w:val="footer"/>
    <w:basedOn w:val="Normal"/>
    <w:link w:val="FooterChar"/>
    <w:uiPriority w:val="99"/>
    <w:unhideWhenUsed/>
    <w:rsid w:val="00CA1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EEC"/>
  </w:style>
  <w:style w:type="paragraph" w:styleId="BalloonText">
    <w:name w:val="Balloon Text"/>
    <w:basedOn w:val="Normal"/>
    <w:link w:val="BalloonTextChar"/>
    <w:uiPriority w:val="99"/>
    <w:semiHidden/>
    <w:unhideWhenUsed/>
    <w:rsid w:val="00CA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Sherrie Goggans</cp:lastModifiedBy>
  <cp:revision>4</cp:revision>
  <cp:lastPrinted>2012-05-07T19:14:00Z</cp:lastPrinted>
  <dcterms:created xsi:type="dcterms:W3CDTF">2014-09-22T20:09:00Z</dcterms:created>
  <dcterms:modified xsi:type="dcterms:W3CDTF">2014-09-22T20:21:00Z</dcterms:modified>
</cp:coreProperties>
</file>